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63A2F1" w14:textId="09B58A43" w:rsidR="00270EB1" w:rsidRDefault="00270EB1" w:rsidP="003940BC">
      <w:pPr>
        <w:pStyle w:val="12"/>
      </w:pPr>
    </w:p>
    <w:p w14:paraId="7015F904" w14:textId="4216B88A" w:rsidR="00270EB1" w:rsidRDefault="00270EB1" w:rsidP="003940BC">
      <w:pPr>
        <w:pStyle w:val="a7"/>
        <w:jc w:val="center"/>
        <w:rPr>
          <w:rFonts w:asciiTheme="minorHAnsi" w:eastAsiaTheme="minorHAnsi" w:hAnsiTheme="minorHAnsi" w:cstheme="minorBidi"/>
          <w:szCs w:val="22"/>
          <w:lang w:val="en-US" w:eastAsia="en-US"/>
        </w:rPr>
      </w:pPr>
      <w:r w:rsidRPr="009D6363">
        <w:rPr>
          <w:rFonts w:asciiTheme="minorHAnsi" w:eastAsiaTheme="minorHAnsi" w:hAnsiTheme="minorHAnsi" w:cstheme="minorBidi"/>
          <w:szCs w:val="22"/>
          <w:lang w:val="en-US" w:eastAsia="en-US"/>
        </w:rPr>
        <w:t>COURSEWORK – EMFSS ST2187 – Business analytics, applied modelling and prediction</w:t>
      </w:r>
    </w:p>
    <w:p w14:paraId="16BFAA46" w14:textId="77777777" w:rsidR="003D7494" w:rsidRPr="003D7494" w:rsidRDefault="003940BC" w:rsidP="003D7494">
      <w:pPr>
        <w:ind w:left="2832" w:firstLine="708"/>
        <w:rPr>
          <w:szCs w:val="22"/>
          <w:lang w:val="en-US"/>
        </w:rPr>
      </w:pPr>
      <w:r w:rsidRPr="003D7494">
        <w:rPr>
          <w:szCs w:val="22"/>
          <w:lang w:val="en-US"/>
        </w:rPr>
        <w:t xml:space="preserve">Student Number: </w:t>
      </w:r>
      <w:r w:rsidR="003D7494" w:rsidRPr="003D7494">
        <w:rPr>
          <w:szCs w:val="22"/>
          <w:lang w:val="en-US"/>
        </w:rPr>
        <w:t>200693291</w:t>
      </w:r>
    </w:p>
    <w:p w14:paraId="673361DB" w14:textId="51F3EA37" w:rsidR="003940BC" w:rsidRPr="003D7494" w:rsidRDefault="003940BC" w:rsidP="003940BC">
      <w:pPr>
        <w:pStyle w:val="a7"/>
        <w:jc w:val="center"/>
        <w:rPr>
          <w:rFonts w:asciiTheme="minorHAnsi" w:eastAsiaTheme="minorHAnsi" w:hAnsiTheme="minorHAnsi" w:cstheme="minorBidi"/>
          <w:szCs w:val="22"/>
          <w:lang w:val="en-US" w:eastAsia="en-US"/>
        </w:rPr>
      </w:pPr>
    </w:p>
    <w:p w14:paraId="1485E7B0" w14:textId="77777777" w:rsidR="00270EB1" w:rsidRPr="00091DE9" w:rsidRDefault="00270EB1">
      <w:pPr>
        <w:rPr>
          <w:lang w:val="en-US"/>
        </w:rPr>
      </w:pPr>
      <w:r w:rsidRPr="00270EB1">
        <w:rPr>
          <w:lang w:val="en-US"/>
        </w:rPr>
        <w:br w:type="page"/>
      </w:r>
    </w:p>
    <w:p w14:paraId="10E07CF1" w14:textId="529999F8" w:rsidR="003940BC" w:rsidRPr="003940BC" w:rsidRDefault="003940BC" w:rsidP="003940BC">
      <w:pPr>
        <w:pStyle w:val="12"/>
      </w:pPr>
      <w:r w:rsidRPr="003940BC">
        <w:lastRenderedPageBreak/>
        <w:t>Table of Content</w:t>
      </w:r>
    </w:p>
    <w:p w14:paraId="4677B272" w14:textId="7264F1B8" w:rsidR="003940BC" w:rsidRPr="003940BC" w:rsidRDefault="003940BC" w:rsidP="003940BC">
      <w:pPr>
        <w:pStyle w:val="12"/>
        <w:rPr>
          <w:rFonts w:eastAsiaTheme="minorEastAsia"/>
          <w:noProof/>
          <w:sz w:val="22"/>
          <w:szCs w:val="22"/>
          <w:lang w:val="ru-RU" w:eastAsia="ru-RU"/>
        </w:rPr>
      </w:pPr>
      <w:r w:rsidRPr="003940BC">
        <w:fldChar w:fldCharType="begin"/>
      </w:r>
      <w:r w:rsidRPr="003940BC">
        <w:instrText xml:space="preserve"> TOC \o "1-3" \h \z \t "Мой стиль 1;1" </w:instrText>
      </w:r>
      <w:r w:rsidRPr="003940BC">
        <w:fldChar w:fldCharType="separate"/>
      </w:r>
      <w:hyperlink w:anchor="_Toc99377793" w:history="1">
        <w:r w:rsidRPr="003940BC">
          <w:rPr>
            <w:rStyle w:val="a9"/>
            <w:b/>
            <w:bCs/>
            <w:noProof/>
            <w:sz w:val="22"/>
            <w:szCs w:val="22"/>
          </w:rPr>
          <w:t>The executive summary</w:t>
        </w:r>
        <w:r w:rsidRPr="003940BC">
          <w:rPr>
            <w:noProof/>
            <w:webHidden/>
            <w:sz w:val="22"/>
            <w:szCs w:val="22"/>
          </w:rPr>
          <w:tab/>
        </w:r>
        <w:r w:rsidRPr="003940BC">
          <w:rPr>
            <w:noProof/>
            <w:webHidden/>
            <w:sz w:val="22"/>
            <w:szCs w:val="22"/>
          </w:rPr>
          <w:fldChar w:fldCharType="begin"/>
        </w:r>
        <w:r w:rsidRPr="003940BC">
          <w:rPr>
            <w:noProof/>
            <w:webHidden/>
            <w:sz w:val="22"/>
            <w:szCs w:val="22"/>
          </w:rPr>
          <w:instrText xml:space="preserve"> PAGEREF _Toc99377793 \h </w:instrText>
        </w:r>
        <w:r w:rsidRPr="003940BC">
          <w:rPr>
            <w:noProof/>
            <w:webHidden/>
            <w:sz w:val="22"/>
            <w:szCs w:val="22"/>
          </w:rPr>
        </w:r>
        <w:r w:rsidRPr="003940BC">
          <w:rPr>
            <w:noProof/>
            <w:webHidden/>
            <w:sz w:val="22"/>
            <w:szCs w:val="22"/>
          </w:rPr>
          <w:fldChar w:fldCharType="separate"/>
        </w:r>
        <w:r w:rsidRPr="003940BC">
          <w:rPr>
            <w:noProof/>
            <w:webHidden/>
            <w:sz w:val="22"/>
            <w:szCs w:val="22"/>
          </w:rPr>
          <w:t>3</w:t>
        </w:r>
        <w:r w:rsidRPr="003940BC">
          <w:rPr>
            <w:noProof/>
            <w:webHidden/>
            <w:sz w:val="22"/>
            <w:szCs w:val="22"/>
          </w:rPr>
          <w:fldChar w:fldCharType="end"/>
        </w:r>
      </w:hyperlink>
    </w:p>
    <w:p w14:paraId="7905A7B6" w14:textId="616AB66E" w:rsidR="003940BC" w:rsidRPr="003940BC" w:rsidRDefault="003940BC" w:rsidP="003940BC">
      <w:pPr>
        <w:pStyle w:val="12"/>
        <w:rPr>
          <w:rFonts w:eastAsiaTheme="minorEastAsia"/>
          <w:noProof/>
          <w:sz w:val="22"/>
          <w:szCs w:val="22"/>
          <w:lang w:val="ru-RU" w:eastAsia="ru-RU"/>
        </w:rPr>
      </w:pPr>
      <w:hyperlink w:anchor="_Toc99377794" w:history="1">
        <w:r w:rsidRPr="003940BC">
          <w:rPr>
            <w:rStyle w:val="a9"/>
            <w:b/>
            <w:bCs/>
            <w:noProof/>
            <w:sz w:val="22"/>
            <w:szCs w:val="22"/>
          </w:rPr>
          <w:t>Dashboard 1:  Customers</w:t>
        </w:r>
        <w:r w:rsidRPr="003940BC">
          <w:rPr>
            <w:noProof/>
            <w:webHidden/>
            <w:sz w:val="22"/>
            <w:szCs w:val="22"/>
          </w:rPr>
          <w:tab/>
        </w:r>
        <w:r w:rsidRPr="003940BC">
          <w:rPr>
            <w:noProof/>
            <w:webHidden/>
            <w:sz w:val="22"/>
            <w:szCs w:val="22"/>
          </w:rPr>
          <w:fldChar w:fldCharType="begin"/>
        </w:r>
        <w:r w:rsidRPr="003940BC">
          <w:rPr>
            <w:noProof/>
            <w:webHidden/>
            <w:sz w:val="22"/>
            <w:szCs w:val="22"/>
          </w:rPr>
          <w:instrText xml:space="preserve"> PAGEREF _Toc99377794 \h </w:instrText>
        </w:r>
        <w:r w:rsidRPr="003940BC">
          <w:rPr>
            <w:noProof/>
            <w:webHidden/>
            <w:sz w:val="22"/>
            <w:szCs w:val="22"/>
          </w:rPr>
        </w:r>
        <w:r w:rsidRPr="003940BC">
          <w:rPr>
            <w:noProof/>
            <w:webHidden/>
            <w:sz w:val="22"/>
            <w:szCs w:val="22"/>
          </w:rPr>
          <w:fldChar w:fldCharType="separate"/>
        </w:r>
        <w:r w:rsidRPr="003940BC">
          <w:rPr>
            <w:noProof/>
            <w:webHidden/>
            <w:sz w:val="22"/>
            <w:szCs w:val="22"/>
          </w:rPr>
          <w:t>3</w:t>
        </w:r>
        <w:r w:rsidRPr="003940BC">
          <w:rPr>
            <w:noProof/>
            <w:webHidden/>
            <w:sz w:val="22"/>
            <w:szCs w:val="22"/>
          </w:rPr>
          <w:fldChar w:fldCharType="end"/>
        </w:r>
      </w:hyperlink>
    </w:p>
    <w:p w14:paraId="68FFEB53" w14:textId="5C98693D" w:rsidR="003940BC" w:rsidRPr="003940BC" w:rsidRDefault="003940BC" w:rsidP="003940BC">
      <w:pPr>
        <w:pStyle w:val="12"/>
        <w:rPr>
          <w:rFonts w:eastAsiaTheme="minorEastAsia"/>
          <w:noProof/>
          <w:sz w:val="22"/>
          <w:szCs w:val="22"/>
          <w:lang w:val="ru-RU" w:eastAsia="ru-RU"/>
        </w:rPr>
      </w:pPr>
      <w:hyperlink w:anchor="_Toc99377795" w:history="1">
        <w:r w:rsidRPr="003940BC">
          <w:rPr>
            <w:rStyle w:val="a9"/>
            <w:b/>
            <w:bCs/>
            <w:noProof/>
            <w:sz w:val="22"/>
            <w:szCs w:val="22"/>
            <w:lang w:val="en-GB"/>
          </w:rPr>
          <w:t xml:space="preserve">Dashboard 2:  </w:t>
        </w:r>
        <w:r w:rsidRPr="003940BC">
          <w:rPr>
            <w:rStyle w:val="a9"/>
            <w:b/>
            <w:bCs/>
            <w:noProof/>
            <w:sz w:val="22"/>
            <w:szCs w:val="22"/>
          </w:rPr>
          <w:t>Margin rate and shipping cost:</w:t>
        </w:r>
        <w:r w:rsidRPr="003940BC">
          <w:rPr>
            <w:noProof/>
            <w:webHidden/>
            <w:sz w:val="22"/>
            <w:szCs w:val="22"/>
          </w:rPr>
          <w:tab/>
        </w:r>
        <w:r w:rsidRPr="003940BC">
          <w:rPr>
            <w:noProof/>
            <w:webHidden/>
            <w:sz w:val="22"/>
            <w:szCs w:val="22"/>
          </w:rPr>
          <w:fldChar w:fldCharType="begin"/>
        </w:r>
        <w:r w:rsidRPr="003940BC">
          <w:rPr>
            <w:noProof/>
            <w:webHidden/>
            <w:sz w:val="22"/>
            <w:szCs w:val="22"/>
          </w:rPr>
          <w:instrText xml:space="preserve"> PAGEREF _Toc99377795 \h </w:instrText>
        </w:r>
        <w:r w:rsidRPr="003940BC">
          <w:rPr>
            <w:noProof/>
            <w:webHidden/>
            <w:sz w:val="22"/>
            <w:szCs w:val="22"/>
          </w:rPr>
        </w:r>
        <w:r w:rsidRPr="003940BC">
          <w:rPr>
            <w:noProof/>
            <w:webHidden/>
            <w:sz w:val="22"/>
            <w:szCs w:val="22"/>
          </w:rPr>
          <w:fldChar w:fldCharType="separate"/>
        </w:r>
        <w:r w:rsidRPr="003940BC">
          <w:rPr>
            <w:noProof/>
            <w:webHidden/>
            <w:sz w:val="22"/>
            <w:szCs w:val="22"/>
          </w:rPr>
          <w:t>4</w:t>
        </w:r>
        <w:r w:rsidRPr="003940BC">
          <w:rPr>
            <w:noProof/>
            <w:webHidden/>
            <w:sz w:val="22"/>
            <w:szCs w:val="22"/>
          </w:rPr>
          <w:fldChar w:fldCharType="end"/>
        </w:r>
      </w:hyperlink>
    </w:p>
    <w:p w14:paraId="3CF3B2E2" w14:textId="255C5071" w:rsidR="003940BC" w:rsidRPr="003940BC" w:rsidRDefault="003940BC" w:rsidP="003940BC">
      <w:pPr>
        <w:pStyle w:val="12"/>
        <w:rPr>
          <w:rFonts w:eastAsiaTheme="minorEastAsia"/>
          <w:noProof/>
          <w:sz w:val="22"/>
          <w:szCs w:val="22"/>
          <w:lang w:val="ru-RU" w:eastAsia="ru-RU"/>
        </w:rPr>
      </w:pPr>
      <w:hyperlink w:anchor="_Toc99377796" w:history="1">
        <w:r w:rsidRPr="003940BC">
          <w:rPr>
            <w:rStyle w:val="a9"/>
            <w:b/>
            <w:bCs/>
            <w:noProof/>
            <w:sz w:val="22"/>
            <w:szCs w:val="22"/>
          </w:rPr>
          <w:t>Dashboard</w:t>
        </w:r>
        <w:r w:rsidRPr="003940BC">
          <w:rPr>
            <w:rStyle w:val="a9"/>
            <w:b/>
            <w:bCs/>
            <w:noProof/>
            <w:sz w:val="22"/>
            <w:szCs w:val="22"/>
          </w:rPr>
          <w:t xml:space="preserve"> </w:t>
        </w:r>
        <w:r w:rsidRPr="003940BC">
          <w:rPr>
            <w:rStyle w:val="a9"/>
            <w:b/>
            <w:bCs/>
            <w:noProof/>
            <w:sz w:val="22"/>
            <w:szCs w:val="22"/>
          </w:rPr>
          <w:t>3:</w:t>
        </w:r>
        <w:r w:rsidRPr="003940BC">
          <w:rPr>
            <w:noProof/>
            <w:webHidden/>
            <w:sz w:val="22"/>
            <w:szCs w:val="22"/>
          </w:rPr>
          <w:tab/>
        </w:r>
        <w:r w:rsidRPr="003940BC">
          <w:rPr>
            <w:noProof/>
            <w:webHidden/>
            <w:sz w:val="22"/>
            <w:szCs w:val="22"/>
          </w:rPr>
          <w:fldChar w:fldCharType="begin"/>
        </w:r>
        <w:r w:rsidRPr="003940BC">
          <w:rPr>
            <w:noProof/>
            <w:webHidden/>
            <w:sz w:val="22"/>
            <w:szCs w:val="22"/>
          </w:rPr>
          <w:instrText xml:space="preserve"> PAGEREF _Toc99377796 \h </w:instrText>
        </w:r>
        <w:r w:rsidRPr="003940BC">
          <w:rPr>
            <w:noProof/>
            <w:webHidden/>
            <w:sz w:val="22"/>
            <w:szCs w:val="22"/>
          </w:rPr>
        </w:r>
        <w:r w:rsidRPr="003940BC">
          <w:rPr>
            <w:noProof/>
            <w:webHidden/>
            <w:sz w:val="22"/>
            <w:szCs w:val="22"/>
          </w:rPr>
          <w:fldChar w:fldCharType="separate"/>
        </w:r>
        <w:r w:rsidRPr="003940BC">
          <w:rPr>
            <w:noProof/>
            <w:webHidden/>
            <w:sz w:val="22"/>
            <w:szCs w:val="22"/>
          </w:rPr>
          <w:t>5</w:t>
        </w:r>
        <w:r w:rsidRPr="003940BC">
          <w:rPr>
            <w:noProof/>
            <w:webHidden/>
            <w:sz w:val="22"/>
            <w:szCs w:val="22"/>
          </w:rPr>
          <w:fldChar w:fldCharType="end"/>
        </w:r>
      </w:hyperlink>
    </w:p>
    <w:p w14:paraId="6C2258DF" w14:textId="30E2C62F" w:rsidR="003940BC" w:rsidRPr="003940BC" w:rsidRDefault="003940BC" w:rsidP="003940BC">
      <w:pPr>
        <w:pStyle w:val="12"/>
        <w:rPr>
          <w:rFonts w:eastAsiaTheme="minorEastAsia"/>
          <w:noProof/>
          <w:sz w:val="22"/>
          <w:szCs w:val="22"/>
          <w:lang w:val="ru-RU" w:eastAsia="ru-RU"/>
        </w:rPr>
      </w:pPr>
      <w:hyperlink w:anchor="_Toc99377797" w:history="1">
        <w:r w:rsidRPr="003940BC">
          <w:rPr>
            <w:rStyle w:val="a9"/>
            <w:b/>
            <w:bCs/>
            <w:noProof/>
            <w:sz w:val="22"/>
            <w:szCs w:val="22"/>
          </w:rPr>
          <w:t>Dashboard 4: US Market</w:t>
        </w:r>
        <w:r w:rsidRPr="003940BC">
          <w:rPr>
            <w:noProof/>
            <w:webHidden/>
            <w:sz w:val="22"/>
            <w:szCs w:val="22"/>
          </w:rPr>
          <w:tab/>
        </w:r>
        <w:r w:rsidRPr="003940BC">
          <w:rPr>
            <w:noProof/>
            <w:webHidden/>
            <w:sz w:val="22"/>
            <w:szCs w:val="22"/>
          </w:rPr>
          <w:fldChar w:fldCharType="begin"/>
        </w:r>
        <w:r w:rsidRPr="003940BC">
          <w:rPr>
            <w:noProof/>
            <w:webHidden/>
            <w:sz w:val="22"/>
            <w:szCs w:val="22"/>
          </w:rPr>
          <w:instrText xml:space="preserve"> PAGEREF _Toc99377797 \h </w:instrText>
        </w:r>
        <w:r w:rsidRPr="003940BC">
          <w:rPr>
            <w:noProof/>
            <w:webHidden/>
            <w:sz w:val="22"/>
            <w:szCs w:val="22"/>
          </w:rPr>
        </w:r>
        <w:r w:rsidRPr="003940BC">
          <w:rPr>
            <w:noProof/>
            <w:webHidden/>
            <w:sz w:val="22"/>
            <w:szCs w:val="22"/>
          </w:rPr>
          <w:fldChar w:fldCharType="separate"/>
        </w:r>
        <w:r w:rsidRPr="003940BC">
          <w:rPr>
            <w:noProof/>
            <w:webHidden/>
            <w:sz w:val="22"/>
            <w:szCs w:val="22"/>
          </w:rPr>
          <w:t>6</w:t>
        </w:r>
        <w:r w:rsidRPr="003940BC">
          <w:rPr>
            <w:noProof/>
            <w:webHidden/>
            <w:sz w:val="22"/>
            <w:szCs w:val="22"/>
          </w:rPr>
          <w:fldChar w:fldCharType="end"/>
        </w:r>
      </w:hyperlink>
    </w:p>
    <w:p w14:paraId="7CB85BDE" w14:textId="6C0F706D" w:rsidR="003940BC" w:rsidRPr="003940BC" w:rsidRDefault="003940BC" w:rsidP="003940BC">
      <w:pPr>
        <w:pStyle w:val="12"/>
        <w:rPr>
          <w:rFonts w:eastAsiaTheme="minorEastAsia"/>
          <w:noProof/>
          <w:sz w:val="22"/>
          <w:szCs w:val="22"/>
          <w:lang w:val="ru-RU" w:eastAsia="ru-RU"/>
        </w:rPr>
      </w:pPr>
      <w:hyperlink w:anchor="_Toc99377798" w:history="1">
        <w:r w:rsidRPr="003940BC">
          <w:rPr>
            <w:rStyle w:val="a9"/>
            <w:b/>
            <w:bCs/>
            <w:noProof/>
            <w:sz w:val="22"/>
            <w:szCs w:val="22"/>
          </w:rPr>
          <w:t>Dashboard 5: EU market</w:t>
        </w:r>
        <w:r w:rsidRPr="003940BC">
          <w:rPr>
            <w:noProof/>
            <w:webHidden/>
            <w:sz w:val="22"/>
            <w:szCs w:val="22"/>
          </w:rPr>
          <w:tab/>
        </w:r>
        <w:r w:rsidRPr="003940BC">
          <w:rPr>
            <w:noProof/>
            <w:webHidden/>
            <w:sz w:val="22"/>
            <w:szCs w:val="22"/>
          </w:rPr>
          <w:fldChar w:fldCharType="begin"/>
        </w:r>
        <w:r w:rsidRPr="003940BC">
          <w:rPr>
            <w:noProof/>
            <w:webHidden/>
            <w:sz w:val="22"/>
            <w:szCs w:val="22"/>
          </w:rPr>
          <w:instrText xml:space="preserve"> PAGEREF _Toc99377798 \h </w:instrText>
        </w:r>
        <w:r w:rsidRPr="003940BC">
          <w:rPr>
            <w:noProof/>
            <w:webHidden/>
            <w:sz w:val="22"/>
            <w:szCs w:val="22"/>
          </w:rPr>
        </w:r>
        <w:r w:rsidRPr="003940BC">
          <w:rPr>
            <w:noProof/>
            <w:webHidden/>
            <w:sz w:val="22"/>
            <w:szCs w:val="22"/>
          </w:rPr>
          <w:fldChar w:fldCharType="separate"/>
        </w:r>
        <w:r w:rsidRPr="003940BC">
          <w:rPr>
            <w:noProof/>
            <w:webHidden/>
            <w:sz w:val="22"/>
            <w:szCs w:val="22"/>
          </w:rPr>
          <w:t>7</w:t>
        </w:r>
        <w:r w:rsidRPr="003940BC">
          <w:rPr>
            <w:noProof/>
            <w:webHidden/>
            <w:sz w:val="22"/>
            <w:szCs w:val="22"/>
          </w:rPr>
          <w:fldChar w:fldCharType="end"/>
        </w:r>
      </w:hyperlink>
    </w:p>
    <w:p w14:paraId="47A95367" w14:textId="62C098B3" w:rsidR="003940BC" w:rsidRPr="003940BC" w:rsidRDefault="003940BC" w:rsidP="003940BC">
      <w:pPr>
        <w:pStyle w:val="12"/>
        <w:rPr>
          <w:rFonts w:eastAsiaTheme="minorEastAsia"/>
          <w:noProof/>
          <w:sz w:val="22"/>
          <w:szCs w:val="22"/>
          <w:lang w:val="ru-RU" w:eastAsia="ru-RU"/>
        </w:rPr>
      </w:pPr>
      <w:hyperlink w:anchor="_Toc99377799" w:history="1">
        <w:r w:rsidRPr="003940BC">
          <w:rPr>
            <w:rStyle w:val="a9"/>
            <w:b/>
            <w:bCs/>
            <w:noProof/>
            <w:sz w:val="22"/>
            <w:szCs w:val="22"/>
          </w:rPr>
          <w:t>Business proposals.</w:t>
        </w:r>
        <w:r w:rsidRPr="003940BC">
          <w:rPr>
            <w:noProof/>
            <w:webHidden/>
            <w:sz w:val="22"/>
            <w:szCs w:val="22"/>
          </w:rPr>
          <w:tab/>
        </w:r>
        <w:r w:rsidRPr="003940BC">
          <w:rPr>
            <w:noProof/>
            <w:webHidden/>
            <w:sz w:val="22"/>
            <w:szCs w:val="22"/>
          </w:rPr>
          <w:fldChar w:fldCharType="begin"/>
        </w:r>
        <w:r w:rsidRPr="003940BC">
          <w:rPr>
            <w:noProof/>
            <w:webHidden/>
            <w:sz w:val="22"/>
            <w:szCs w:val="22"/>
          </w:rPr>
          <w:instrText xml:space="preserve"> PAGEREF _Toc99377799 \h </w:instrText>
        </w:r>
        <w:r w:rsidRPr="003940BC">
          <w:rPr>
            <w:noProof/>
            <w:webHidden/>
            <w:sz w:val="22"/>
            <w:szCs w:val="22"/>
          </w:rPr>
        </w:r>
        <w:r w:rsidRPr="003940BC">
          <w:rPr>
            <w:noProof/>
            <w:webHidden/>
            <w:sz w:val="22"/>
            <w:szCs w:val="22"/>
          </w:rPr>
          <w:fldChar w:fldCharType="separate"/>
        </w:r>
        <w:r w:rsidRPr="003940BC">
          <w:rPr>
            <w:noProof/>
            <w:webHidden/>
            <w:sz w:val="22"/>
            <w:szCs w:val="22"/>
          </w:rPr>
          <w:t>8</w:t>
        </w:r>
        <w:r w:rsidRPr="003940BC">
          <w:rPr>
            <w:noProof/>
            <w:webHidden/>
            <w:sz w:val="22"/>
            <w:szCs w:val="22"/>
          </w:rPr>
          <w:fldChar w:fldCharType="end"/>
        </w:r>
      </w:hyperlink>
    </w:p>
    <w:p w14:paraId="45F164B8" w14:textId="3D060D47" w:rsidR="003940BC" w:rsidRPr="003940BC" w:rsidRDefault="003940BC" w:rsidP="003940BC">
      <w:pPr>
        <w:pStyle w:val="12"/>
        <w:rPr>
          <w:rFonts w:eastAsiaTheme="minorEastAsia"/>
          <w:noProof/>
          <w:sz w:val="22"/>
          <w:szCs w:val="22"/>
          <w:lang w:val="ru-RU" w:eastAsia="ru-RU"/>
        </w:rPr>
      </w:pPr>
      <w:hyperlink w:anchor="_Toc99377800" w:history="1">
        <w:r w:rsidRPr="003940BC">
          <w:rPr>
            <w:rStyle w:val="a9"/>
            <w:b/>
            <w:bCs/>
            <w:noProof/>
            <w:sz w:val="22"/>
            <w:szCs w:val="22"/>
          </w:rPr>
          <w:t>References:</w:t>
        </w:r>
        <w:r w:rsidRPr="003940BC">
          <w:rPr>
            <w:noProof/>
            <w:webHidden/>
            <w:sz w:val="22"/>
            <w:szCs w:val="22"/>
          </w:rPr>
          <w:tab/>
        </w:r>
        <w:r w:rsidRPr="003940BC">
          <w:rPr>
            <w:noProof/>
            <w:webHidden/>
            <w:sz w:val="22"/>
            <w:szCs w:val="22"/>
          </w:rPr>
          <w:fldChar w:fldCharType="begin"/>
        </w:r>
        <w:r w:rsidRPr="003940BC">
          <w:rPr>
            <w:noProof/>
            <w:webHidden/>
            <w:sz w:val="22"/>
            <w:szCs w:val="22"/>
          </w:rPr>
          <w:instrText xml:space="preserve"> PAGEREF _Toc99377800 \h </w:instrText>
        </w:r>
        <w:r w:rsidRPr="003940BC">
          <w:rPr>
            <w:noProof/>
            <w:webHidden/>
            <w:sz w:val="22"/>
            <w:szCs w:val="22"/>
          </w:rPr>
        </w:r>
        <w:r w:rsidRPr="003940BC">
          <w:rPr>
            <w:noProof/>
            <w:webHidden/>
            <w:sz w:val="22"/>
            <w:szCs w:val="22"/>
          </w:rPr>
          <w:fldChar w:fldCharType="separate"/>
        </w:r>
        <w:r w:rsidRPr="003940BC">
          <w:rPr>
            <w:noProof/>
            <w:webHidden/>
            <w:sz w:val="22"/>
            <w:szCs w:val="22"/>
          </w:rPr>
          <w:t>9</w:t>
        </w:r>
        <w:r w:rsidRPr="003940BC">
          <w:rPr>
            <w:noProof/>
            <w:webHidden/>
            <w:sz w:val="22"/>
            <w:szCs w:val="22"/>
          </w:rPr>
          <w:fldChar w:fldCharType="end"/>
        </w:r>
      </w:hyperlink>
    </w:p>
    <w:p w14:paraId="58488B8F" w14:textId="58B1B990" w:rsidR="00B125B6" w:rsidRDefault="003940BC" w:rsidP="0071391D">
      <w:pPr>
        <w:pStyle w:val="11"/>
      </w:pPr>
      <w:r w:rsidRPr="003940BC">
        <w:rPr>
          <w:rFonts w:eastAsiaTheme="minorHAnsi" w:cstheme="minorBidi"/>
          <w:b w:val="0"/>
          <w:bCs/>
          <w:color w:val="auto"/>
          <w:sz w:val="24"/>
          <w:szCs w:val="24"/>
          <w:lang w:eastAsia="en-US"/>
        </w:rPr>
        <w:fldChar w:fldCharType="end"/>
      </w:r>
    </w:p>
    <w:p w14:paraId="58F21CB0" w14:textId="4509D1E2" w:rsidR="00AA03C3" w:rsidRDefault="00AA03C3" w:rsidP="0071391D">
      <w:pPr>
        <w:pStyle w:val="11"/>
      </w:pPr>
    </w:p>
    <w:p w14:paraId="24C5A89D" w14:textId="4DE25CE3" w:rsidR="00AA03C3" w:rsidRDefault="00AA03C3" w:rsidP="0071391D">
      <w:pPr>
        <w:pStyle w:val="11"/>
      </w:pPr>
    </w:p>
    <w:p w14:paraId="00123FBE" w14:textId="35D7802C" w:rsidR="00AA03C3" w:rsidRDefault="00AA03C3" w:rsidP="0071391D">
      <w:pPr>
        <w:pStyle w:val="11"/>
      </w:pPr>
    </w:p>
    <w:p w14:paraId="275CE3D0" w14:textId="041536CF" w:rsidR="00AA03C3" w:rsidRDefault="00AA03C3" w:rsidP="0071391D">
      <w:pPr>
        <w:pStyle w:val="11"/>
      </w:pPr>
    </w:p>
    <w:p w14:paraId="3CE44EF5" w14:textId="233CD019" w:rsidR="00AA03C3" w:rsidRDefault="00AA03C3" w:rsidP="0071391D">
      <w:pPr>
        <w:pStyle w:val="11"/>
      </w:pPr>
    </w:p>
    <w:p w14:paraId="6F0805ED" w14:textId="279EF964" w:rsidR="00AA03C3" w:rsidRDefault="00AA03C3" w:rsidP="0071391D">
      <w:pPr>
        <w:pStyle w:val="11"/>
      </w:pPr>
    </w:p>
    <w:p w14:paraId="18D233F2" w14:textId="557B2904" w:rsidR="00AA03C3" w:rsidRDefault="00AA03C3" w:rsidP="0071391D">
      <w:pPr>
        <w:pStyle w:val="11"/>
      </w:pPr>
    </w:p>
    <w:p w14:paraId="70E15BBC" w14:textId="7915F664" w:rsidR="00AA03C3" w:rsidRDefault="00AA03C3" w:rsidP="0071391D">
      <w:pPr>
        <w:pStyle w:val="11"/>
      </w:pPr>
    </w:p>
    <w:p w14:paraId="5A9A440D" w14:textId="40DBAD78" w:rsidR="00AA03C3" w:rsidRDefault="00AA03C3" w:rsidP="0071391D">
      <w:pPr>
        <w:pStyle w:val="11"/>
      </w:pPr>
    </w:p>
    <w:p w14:paraId="469A9CF9" w14:textId="08815C87" w:rsidR="00AA03C3" w:rsidRDefault="00AA03C3" w:rsidP="0071391D">
      <w:pPr>
        <w:pStyle w:val="11"/>
      </w:pPr>
    </w:p>
    <w:p w14:paraId="65C75B57" w14:textId="0DB05A6E" w:rsidR="00AA03C3" w:rsidRDefault="00AA03C3" w:rsidP="0071391D">
      <w:pPr>
        <w:pStyle w:val="11"/>
      </w:pPr>
    </w:p>
    <w:p w14:paraId="4189F957" w14:textId="01661379" w:rsidR="00AA03C3" w:rsidRDefault="00AA03C3" w:rsidP="0071391D">
      <w:pPr>
        <w:pStyle w:val="11"/>
      </w:pPr>
    </w:p>
    <w:p w14:paraId="4405C9D8" w14:textId="79118246" w:rsidR="00AA03C3" w:rsidRDefault="00AA03C3" w:rsidP="0071391D">
      <w:pPr>
        <w:pStyle w:val="11"/>
      </w:pPr>
    </w:p>
    <w:p w14:paraId="2FBFAEA4" w14:textId="61693352" w:rsidR="00AA03C3" w:rsidRDefault="00AA03C3" w:rsidP="0071391D">
      <w:pPr>
        <w:pStyle w:val="11"/>
      </w:pPr>
    </w:p>
    <w:p w14:paraId="1BE2C3E2" w14:textId="7D10ED13" w:rsidR="00AA03C3" w:rsidRDefault="00AA03C3" w:rsidP="0071391D">
      <w:pPr>
        <w:pStyle w:val="11"/>
      </w:pPr>
    </w:p>
    <w:p w14:paraId="0D63E67F" w14:textId="7F527EB2" w:rsidR="00AA03C3" w:rsidRDefault="00AA03C3" w:rsidP="0071391D">
      <w:pPr>
        <w:pStyle w:val="11"/>
      </w:pPr>
    </w:p>
    <w:p w14:paraId="046F2CB3" w14:textId="77777777" w:rsidR="003940BC" w:rsidRDefault="003940BC" w:rsidP="0071391D">
      <w:pPr>
        <w:pStyle w:val="11"/>
      </w:pPr>
      <w:bookmarkStart w:id="0" w:name="_Toc98367995"/>
      <w:bookmarkStart w:id="1" w:name="_Toc99377721"/>
      <w:bookmarkStart w:id="2" w:name="_Toc99377793"/>
    </w:p>
    <w:p w14:paraId="55F2AD39" w14:textId="2C383C54" w:rsidR="00357577" w:rsidRPr="00901C1F" w:rsidRDefault="009C72F2" w:rsidP="0071391D">
      <w:pPr>
        <w:pStyle w:val="11"/>
      </w:pPr>
      <w:r w:rsidRPr="00901C1F">
        <w:lastRenderedPageBreak/>
        <w:t>The executive summary</w:t>
      </w:r>
      <w:bookmarkEnd w:id="0"/>
      <w:bookmarkEnd w:id="1"/>
      <w:bookmarkEnd w:id="2"/>
      <w:r w:rsidRPr="00901C1F">
        <w:t xml:space="preserve"> </w:t>
      </w:r>
    </w:p>
    <w:p w14:paraId="5F111149" w14:textId="57917D3F" w:rsidR="00357577" w:rsidRDefault="00357577" w:rsidP="00FE5D10">
      <w:pPr>
        <w:spacing w:line="360" w:lineRule="auto"/>
        <w:rPr>
          <w:lang w:val="en-US"/>
        </w:rPr>
      </w:pPr>
      <w:r w:rsidRPr="00901C1F">
        <w:rPr>
          <w:lang w:val="en-US"/>
        </w:rPr>
        <w:t xml:space="preserve">This coursework provides an analysis of the given e-commerce company in the period 2016-2021 years. In this analysis different approaches of data visualization like bar charts, pie charts, tree maps and etc. will be provided. The provided story demonstrates the main trends of the company development and weak spots. </w:t>
      </w:r>
      <w:r w:rsidRPr="009C72F2">
        <w:rPr>
          <w:lang w:val="en-US"/>
        </w:rPr>
        <w:t>Also, some business proposals will be provided in the end of the report</w:t>
      </w:r>
      <w:r w:rsidR="009C72F2">
        <w:rPr>
          <w:lang w:val="en-US"/>
        </w:rPr>
        <w:t xml:space="preserve">. </w:t>
      </w:r>
    </w:p>
    <w:p w14:paraId="41824036" w14:textId="494EE6CD" w:rsidR="005137B5" w:rsidRDefault="005137B5" w:rsidP="00FE5D10">
      <w:pPr>
        <w:spacing w:line="360" w:lineRule="auto"/>
        <w:rPr>
          <w:lang w:val="en-US"/>
        </w:rPr>
      </w:pPr>
      <w:r>
        <w:rPr>
          <w:lang w:val="en-US"/>
        </w:rPr>
        <w:t>Based on the results of the research, w</w:t>
      </w:r>
      <w:r w:rsidRPr="005137B5">
        <w:rPr>
          <w:lang w:val="en-US"/>
        </w:rPr>
        <w:t>e can observe the dynamics of growth in sales volumes and the market as a whole over the past 5 years. The company sells all over the world, most of the products are profitable. Some products have the highest profitability and sales volume, such as phones, copiers, chairs</w:t>
      </w:r>
      <w:r w:rsidR="00AF7029" w:rsidRPr="00AF7029">
        <w:rPr>
          <w:lang w:val="en-US"/>
        </w:rPr>
        <w:t xml:space="preserve"> </w:t>
      </w:r>
      <w:r w:rsidR="00AF7029">
        <w:rPr>
          <w:lang w:val="en-US"/>
        </w:rPr>
        <w:t>and</w:t>
      </w:r>
      <w:r w:rsidRPr="005137B5">
        <w:rPr>
          <w:lang w:val="en-US"/>
        </w:rPr>
        <w:t xml:space="preserve"> bookcases. Negative profits in all markets are for merchandise in the table category. The largest market is the U.S. market. </w:t>
      </w:r>
      <w:r w:rsidR="00AF7029" w:rsidRPr="00AF7029">
        <w:rPr>
          <w:lang w:val="en-US"/>
        </w:rPr>
        <w:t xml:space="preserve">The largest customer segment is private consumers. </w:t>
      </w:r>
      <w:r w:rsidRPr="005137B5">
        <w:rPr>
          <w:lang w:val="en-US"/>
        </w:rPr>
        <w:t>Overall, each market is positively marginal, but looking within markets individually, there are countries that have negative marginal rates</w:t>
      </w:r>
      <w:r w:rsidR="006445F5">
        <w:rPr>
          <w:lang w:val="en-US"/>
        </w:rPr>
        <w:t xml:space="preserve"> and negative profits</w:t>
      </w:r>
      <w:r w:rsidRPr="005137B5">
        <w:rPr>
          <w:lang w:val="en-US"/>
        </w:rPr>
        <w:t>. It is also worth noting that there are problems with high shipping costs and discount strategies.</w:t>
      </w:r>
    </w:p>
    <w:p w14:paraId="6B1A20D7" w14:textId="77777777" w:rsidR="00AF7029" w:rsidRPr="005137B5" w:rsidRDefault="00AF7029" w:rsidP="005137B5">
      <w:pPr>
        <w:pStyle w:val="a7"/>
        <w:rPr>
          <w:rFonts w:asciiTheme="minorHAnsi" w:hAnsiTheme="minorHAnsi" w:cstheme="minorHAnsi"/>
          <w:color w:val="000000" w:themeColor="text1"/>
          <w:szCs w:val="22"/>
          <w:lang w:val="en-US"/>
        </w:rPr>
      </w:pPr>
    </w:p>
    <w:p w14:paraId="46C1D043" w14:textId="36AD8E60" w:rsidR="005137B5" w:rsidRPr="00D34813" w:rsidRDefault="005137B5" w:rsidP="0071391D">
      <w:pPr>
        <w:pStyle w:val="11"/>
      </w:pPr>
      <w:bookmarkStart w:id="3" w:name="_Toc98367996"/>
      <w:bookmarkStart w:id="4" w:name="_Toc99377722"/>
      <w:bookmarkStart w:id="5" w:name="_Toc99377794"/>
      <w:r w:rsidRPr="002F4D57">
        <w:t>Dashboard 1:</w:t>
      </w:r>
      <w:r>
        <w:t xml:space="preserve"> </w:t>
      </w:r>
      <w:r w:rsidR="00AF7029">
        <w:t xml:space="preserve"> </w:t>
      </w:r>
      <w:r w:rsidR="00D34813">
        <w:t>Customers</w:t>
      </w:r>
      <w:bookmarkEnd w:id="3"/>
      <w:bookmarkEnd w:id="4"/>
      <w:bookmarkEnd w:id="5"/>
    </w:p>
    <w:p w14:paraId="06148E9D" w14:textId="24853683" w:rsidR="00AF7029" w:rsidRDefault="00AF7029" w:rsidP="00AF7029">
      <w:pPr>
        <w:rPr>
          <w:rFonts w:ascii="Times New Roman" w:eastAsia="Times New Roman" w:hAnsi="Times New Roman" w:cs="Times New Roman"/>
          <w:lang w:eastAsia="ru-RU"/>
        </w:rPr>
      </w:pPr>
      <w:r w:rsidRPr="00AF7029">
        <w:rPr>
          <w:rFonts w:ascii="Times New Roman" w:eastAsia="Times New Roman" w:hAnsi="Times New Roman" w:cs="Times New Roman"/>
          <w:noProof/>
          <w:lang w:eastAsia="ru-RU"/>
        </w:rPr>
        <w:drawing>
          <wp:inline distT="0" distB="0" distL="0" distR="0" wp14:anchorId="73E4B236" wp14:editId="2CA72D65">
            <wp:extent cx="4767347" cy="329435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92445" cy="3311702"/>
                    </a:xfrm>
                    <a:prstGeom prst="rect">
                      <a:avLst/>
                    </a:prstGeom>
                  </pic:spPr>
                </pic:pic>
              </a:graphicData>
            </a:graphic>
          </wp:inline>
        </w:drawing>
      </w:r>
    </w:p>
    <w:p w14:paraId="2589099F" w14:textId="7C6FDCC0" w:rsidR="00AF7029" w:rsidRDefault="00AF7029" w:rsidP="00AF7029">
      <w:pPr>
        <w:rPr>
          <w:rFonts w:ascii="Times New Roman" w:eastAsia="Times New Roman" w:hAnsi="Times New Roman" w:cs="Times New Roman"/>
          <w:lang w:eastAsia="ru-RU"/>
        </w:rPr>
      </w:pPr>
    </w:p>
    <w:p w14:paraId="6A74BC97" w14:textId="01F0AD76" w:rsidR="00876A99" w:rsidRDefault="00876A99" w:rsidP="00FE5D10">
      <w:pPr>
        <w:spacing w:line="360" w:lineRule="auto"/>
        <w:rPr>
          <w:lang w:val="en-US" w:eastAsia="ru-RU"/>
        </w:rPr>
      </w:pPr>
      <w:r>
        <w:rPr>
          <w:lang w:val="en-US" w:eastAsia="ru-RU"/>
        </w:rPr>
        <w:t>This dashboard represents overall information about customers in different segments.</w:t>
      </w:r>
    </w:p>
    <w:p w14:paraId="033AF07C" w14:textId="77777777" w:rsidR="00876A99" w:rsidRDefault="00876A99" w:rsidP="00FE5D10">
      <w:pPr>
        <w:spacing w:line="360" w:lineRule="auto"/>
        <w:rPr>
          <w:color w:val="0E101A"/>
          <w:szCs w:val="22"/>
          <w:lang w:val="en-US"/>
        </w:rPr>
      </w:pPr>
      <w:r w:rsidRPr="00876A99">
        <w:rPr>
          <w:lang w:val="en-US" w:eastAsia="ru-RU"/>
        </w:rPr>
        <w:t xml:space="preserve">According to the Customer Map graph, </w:t>
      </w:r>
      <w:r w:rsidRPr="00876A99">
        <w:rPr>
          <w:color w:val="0E101A"/>
          <w:szCs w:val="22"/>
          <w:lang w:val="en-GB"/>
        </w:rPr>
        <w:t>the</w:t>
      </w:r>
      <w:r w:rsidRPr="00876A99">
        <w:rPr>
          <w:color w:val="0E101A"/>
          <w:szCs w:val="22"/>
          <w:lang w:val="en-US"/>
        </w:rPr>
        <w:t xml:space="preserve"> Us market is the hugest. Also, there are a lot of customers in Australia, India and China.  </w:t>
      </w:r>
    </w:p>
    <w:p w14:paraId="5A82E728" w14:textId="77777777" w:rsidR="00275A22" w:rsidRDefault="00876A99" w:rsidP="00FE5D10">
      <w:pPr>
        <w:spacing w:line="360" w:lineRule="auto"/>
        <w:rPr>
          <w:lang w:val="en-GB" w:eastAsia="ru-RU"/>
        </w:rPr>
      </w:pPr>
      <w:r w:rsidRPr="00876A99">
        <w:rPr>
          <w:lang w:val="en-GB" w:eastAsia="ru-RU"/>
        </w:rPr>
        <w:lastRenderedPageBreak/>
        <w:t>Prediction of customers and profit graph helps us to see the dynamic of profit and  number customers through the years.</w:t>
      </w:r>
      <w:r>
        <w:rPr>
          <w:lang w:val="en-GB" w:eastAsia="ru-RU"/>
        </w:rPr>
        <w:t xml:space="preserve"> </w:t>
      </w:r>
      <w:r w:rsidRPr="00876A99">
        <w:rPr>
          <w:lang w:val="en-GB" w:eastAsia="ru-RU"/>
        </w:rPr>
        <w:t xml:space="preserve">Also, there is a forecast for the next 2 years. </w:t>
      </w:r>
      <w:r w:rsidRPr="00876A99">
        <w:rPr>
          <w:lang w:val="en-GB"/>
        </w:rPr>
        <w:t xml:space="preserve">The tendency of growth in profit and consumers will be remain for the next 2 year in all segments.  However there is a prediction of a small fall in </w:t>
      </w:r>
      <w:r w:rsidRPr="00876A99">
        <w:rPr>
          <w:szCs w:val="22"/>
          <w:lang w:val="en-GB"/>
        </w:rPr>
        <w:t>profit for corporate segment</w:t>
      </w:r>
      <w:r w:rsidRPr="00876A99">
        <w:rPr>
          <w:lang w:val="en-GB"/>
        </w:rPr>
        <w:t xml:space="preserve"> in the begging of 2021, but after that </w:t>
      </w:r>
      <w:r w:rsidRPr="00876A99">
        <w:rPr>
          <w:color w:val="0E101A"/>
          <w:szCs w:val="22"/>
          <w:lang w:val="en-GB"/>
        </w:rPr>
        <w:t>the most significant increase.</w:t>
      </w:r>
    </w:p>
    <w:p w14:paraId="0BC3253A" w14:textId="414E0C56" w:rsidR="00275A22" w:rsidRPr="000667A4" w:rsidRDefault="00275A22" w:rsidP="00FE5D10">
      <w:pPr>
        <w:spacing w:line="360" w:lineRule="auto"/>
        <w:rPr>
          <w:sz w:val="24"/>
          <w:lang w:val="en-US" w:eastAsia="ru-RU"/>
        </w:rPr>
      </w:pPr>
      <w:r>
        <w:rPr>
          <w:lang w:val="en-GB" w:eastAsia="ru-RU"/>
        </w:rPr>
        <w:t xml:space="preserve">Furthermore, </w:t>
      </w:r>
      <w:r w:rsidRPr="00275A22">
        <w:rPr>
          <w:color w:val="0E101A"/>
          <w:szCs w:val="22"/>
          <w:lang w:val="en-US"/>
        </w:rPr>
        <w:t>The main key point is that there are most selling products are phones, copiers, bookcases and chairs. Also, the consumers segment has the quantitative advantage among others segments</w:t>
      </w:r>
      <w:r w:rsidR="000667A4">
        <w:rPr>
          <w:color w:val="0E101A"/>
          <w:szCs w:val="22"/>
          <w:lang w:val="en-US"/>
        </w:rPr>
        <w:t xml:space="preserve">, </w:t>
      </w:r>
      <w:r w:rsidR="00665A75">
        <w:rPr>
          <w:color w:val="0E101A"/>
          <w:szCs w:val="22"/>
          <w:lang w:val="en-US"/>
        </w:rPr>
        <w:t>which</w:t>
      </w:r>
      <w:r w:rsidR="000667A4">
        <w:rPr>
          <w:color w:val="0E101A"/>
          <w:szCs w:val="22"/>
          <w:lang w:val="en-US"/>
        </w:rPr>
        <w:t xml:space="preserve"> is illustrated on the Customers by segment graph.</w:t>
      </w:r>
    </w:p>
    <w:p w14:paraId="704BCBA6" w14:textId="26D08835" w:rsidR="00CC163D" w:rsidRPr="007E5B88" w:rsidRDefault="00CC163D" w:rsidP="007E5B88">
      <w:pPr>
        <w:rPr>
          <w:color w:val="0E101A"/>
          <w:szCs w:val="22"/>
          <w:lang w:val="en-US"/>
        </w:rPr>
      </w:pPr>
    </w:p>
    <w:p w14:paraId="2906181F" w14:textId="603EDCD5" w:rsidR="00CC163D" w:rsidRDefault="000667A4" w:rsidP="0071391D">
      <w:pPr>
        <w:pStyle w:val="11"/>
      </w:pPr>
      <w:bookmarkStart w:id="6" w:name="_Toc98367997"/>
      <w:bookmarkStart w:id="7" w:name="_Toc99377723"/>
      <w:bookmarkStart w:id="8" w:name="_Toc99377795"/>
      <w:r w:rsidRPr="002F4D57">
        <w:rPr>
          <w:lang w:val="en-GB"/>
        </w:rPr>
        <w:t xml:space="preserve">Dashboard </w:t>
      </w:r>
      <w:r>
        <w:rPr>
          <w:lang w:val="en-GB"/>
        </w:rPr>
        <w:t>2</w:t>
      </w:r>
      <w:r w:rsidRPr="002F4D57">
        <w:rPr>
          <w:lang w:val="en-GB"/>
        </w:rPr>
        <w:t>:</w:t>
      </w:r>
      <w:r>
        <w:rPr>
          <w:lang w:val="en-GB"/>
        </w:rPr>
        <w:t xml:space="preserve">  </w:t>
      </w:r>
      <w:r w:rsidR="00044AB9">
        <w:t>Margin rate and shipping cost</w:t>
      </w:r>
      <w:r w:rsidR="00CC163D">
        <w:t>:</w:t>
      </w:r>
      <w:bookmarkEnd w:id="6"/>
      <w:bookmarkEnd w:id="7"/>
      <w:bookmarkEnd w:id="8"/>
    </w:p>
    <w:p w14:paraId="65D58205" w14:textId="758F0427" w:rsidR="00CC163D" w:rsidRDefault="00044AB9" w:rsidP="00CC163D">
      <w:pPr>
        <w:pStyle w:val="a8"/>
        <w:rPr>
          <w:color w:val="0E101A"/>
          <w:szCs w:val="22"/>
          <w:lang w:val="en-US"/>
        </w:rPr>
      </w:pPr>
      <w:r w:rsidRPr="00044AB9">
        <w:rPr>
          <w:noProof/>
          <w:color w:val="0E101A"/>
          <w:szCs w:val="22"/>
          <w:lang w:val="en-US"/>
        </w:rPr>
        <w:drawing>
          <wp:inline distT="0" distB="0" distL="0" distR="0" wp14:anchorId="0F72A8DE" wp14:editId="5845AC7B">
            <wp:extent cx="4765288" cy="3258820"/>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2958" cy="3270904"/>
                    </a:xfrm>
                    <a:prstGeom prst="rect">
                      <a:avLst/>
                    </a:prstGeom>
                  </pic:spPr>
                </pic:pic>
              </a:graphicData>
            </a:graphic>
          </wp:inline>
        </w:drawing>
      </w:r>
    </w:p>
    <w:p w14:paraId="0A9F373E" w14:textId="0F6FC6C6" w:rsidR="003E3825" w:rsidRPr="003E3825" w:rsidRDefault="003E3825" w:rsidP="0071391D">
      <w:pPr>
        <w:spacing w:line="360" w:lineRule="auto"/>
        <w:rPr>
          <w:lang w:val="en-US"/>
        </w:rPr>
      </w:pPr>
      <w:r>
        <w:rPr>
          <w:lang w:val="en-US"/>
        </w:rPr>
        <w:t>On this dashboard there are a discovery of margin rate and shipping cost.</w:t>
      </w:r>
    </w:p>
    <w:p w14:paraId="67DEDC39" w14:textId="3BDBE286" w:rsidR="00044AB9" w:rsidRDefault="00044AB9" w:rsidP="0071391D">
      <w:pPr>
        <w:spacing w:line="360" w:lineRule="auto"/>
        <w:rPr>
          <w:lang w:val="en-US"/>
        </w:rPr>
      </w:pPr>
      <w:r>
        <w:rPr>
          <w:lang w:val="en-US"/>
        </w:rPr>
        <w:t>The margin rate for the given data were calculated by the following formula : profit</w:t>
      </w:r>
      <w:r w:rsidR="00665A75">
        <w:rPr>
          <w:lang w:val="en-US"/>
        </w:rPr>
        <w:t xml:space="preserve"> divided by </w:t>
      </w:r>
      <w:r>
        <w:rPr>
          <w:lang w:val="en-US"/>
        </w:rPr>
        <w:t>sales.</w:t>
      </w:r>
    </w:p>
    <w:p w14:paraId="0DAFC2A7" w14:textId="57811135" w:rsidR="00044AB9" w:rsidRDefault="00044AB9" w:rsidP="0071391D">
      <w:pPr>
        <w:spacing w:line="360" w:lineRule="auto"/>
        <w:rPr>
          <w:lang w:val="en-US"/>
        </w:rPr>
      </w:pPr>
      <w:r>
        <w:rPr>
          <w:lang w:val="en-US"/>
        </w:rPr>
        <w:t xml:space="preserve">On the graph </w:t>
      </w:r>
      <w:r w:rsidRPr="00044AB9">
        <w:rPr>
          <w:lang w:val="en-US"/>
        </w:rPr>
        <w:t>«</w:t>
      </w:r>
      <w:r>
        <w:rPr>
          <w:lang w:val="en-US"/>
        </w:rPr>
        <w:t>Margin rate</w:t>
      </w:r>
      <w:r w:rsidRPr="00044AB9">
        <w:rPr>
          <w:lang w:val="en-US"/>
        </w:rPr>
        <w:t xml:space="preserve"> </w:t>
      </w:r>
      <w:r>
        <w:rPr>
          <w:lang w:val="en-US"/>
        </w:rPr>
        <w:t>by country</w:t>
      </w:r>
      <w:r w:rsidRPr="00044AB9">
        <w:rPr>
          <w:lang w:val="en-US"/>
        </w:rPr>
        <w:t>»</w:t>
      </w:r>
      <w:r>
        <w:rPr>
          <w:lang w:val="en-US"/>
        </w:rPr>
        <w:t xml:space="preserve"> we can see that for the some countries the margin rate are negative, however for the most of the most of them it is positive. There are a negative</w:t>
      </w:r>
      <w:r w:rsidR="00D165F2">
        <w:rPr>
          <w:lang w:val="en-US"/>
        </w:rPr>
        <w:t xml:space="preserve"> margin rate for country in EMEA and APAC market like Kazakhstan, Mongolia and Turkey. This may cause by the fact that this market on the growth stage rate now.</w:t>
      </w:r>
      <w:r w:rsidR="00D805E2">
        <w:rPr>
          <w:lang w:val="en-US"/>
        </w:rPr>
        <w:t xml:space="preserve"> </w:t>
      </w:r>
    </w:p>
    <w:p w14:paraId="1A7DF158" w14:textId="77777777" w:rsidR="00965AA9" w:rsidRDefault="00965AA9" w:rsidP="0071391D">
      <w:pPr>
        <w:spacing w:line="360" w:lineRule="auto"/>
        <w:rPr>
          <w:lang w:val="en-US"/>
        </w:rPr>
      </w:pPr>
    </w:p>
    <w:p w14:paraId="636D4515" w14:textId="632D2F6B" w:rsidR="00D165F2" w:rsidRDefault="00D165F2" w:rsidP="0071391D">
      <w:pPr>
        <w:spacing w:line="360" w:lineRule="auto"/>
        <w:rPr>
          <w:lang w:val="en-US"/>
        </w:rPr>
      </w:pPr>
      <w:r w:rsidRPr="00D165F2">
        <w:rPr>
          <w:lang w:val="en-US"/>
        </w:rPr>
        <w:t>« Avg. shipping cost &amp; Avg. profit /Order Priority</w:t>
      </w:r>
      <w:r w:rsidR="00BF2BCB">
        <w:rPr>
          <w:lang w:val="en-US"/>
        </w:rPr>
        <w:t xml:space="preserve"> </w:t>
      </w:r>
      <w:r w:rsidRPr="00D165F2">
        <w:rPr>
          <w:lang w:val="en-US"/>
        </w:rPr>
        <w:t>&amp;</w:t>
      </w:r>
      <w:r w:rsidR="00BF2BCB">
        <w:rPr>
          <w:lang w:val="en-US"/>
        </w:rPr>
        <w:t xml:space="preserve"> </w:t>
      </w:r>
      <w:r w:rsidRPr="00D165F2">
        <w:rPr>
          <w:lang w:val="en-US"/>
        </w:rPr>
        <w:t xml:space="preserve">Ship Mode» </w:t>
      </w:r>
      <w:r>
        <w:rPr>
          <w:lang w:val="en-US"/>
        </w:rPr>
        <w:t xml:space="preserve">illustrates </w:t>
      </w:r>
      <w:r w:rsidR="00965AA9">
        <w:rPr>
          <w:lang w:val="en-US"/>
        </w:rPr>
        <w:t>that all orders priority among ship mode equally affects the profit. Furthermore, the critical order priority cost the most. The interesting fact that the ship mode doesn’t influence the average shipping cost.</w:t>
      </w:r>
      <w:r w:rsidR="00D805E2">
        <w:rPr>
          <w:lang w:val="en-US"/>
        </w:rPr>
        <w:t xml:space="preserve"> </w:t>
      </w:r>
    </w:p>
    <w:p w14:paraId="1EB672A4" w14:textId="5858C821" w:rsidR="00965AA9" w:rsidRDefault="00965AA9" w:rsidP="0071391D">
      <w:pPr>
        <w:spacing w:line="360" w:lineRule="auto"/>
        <w:rPr>
          <w:lang w:val="en-US"/>
        </w:rPr>
      </w:pPr>
    </w:p>
    <w:p w14:paraId="61028FEC" w14:textId="4E465136" w:rsidR="00965AA9" w:rsidRDefault="003B4A0A" w:rsidP="0071391D">
      <w:pPr>
        <w:spacing w:line="360" w:lineRule="auto"/>
        <w:rPr>
          <w:lang w:val="en-US"/>
        </w:rPr>
      </w:pPr>
      <w:r>
        <w:rPr>
          <w:lang w:val="en-US"/>
        </w:rPr>
        <w:lastRenderedPageBreak/>
        <w:t xml:space="preserve">The most expensive in terms of shipping costs is APAC market </w:t>
      </w:r>
      <w:r w:rsidR="003E3825">
        <w:rPr>
          <w:lang w:val="en-US"/>
        </w:rPr>
        <w:t>across</w:t>
      </w:r>
      <w:r>
        <w:rPr>
          <w:lang w:val="en-US"/>
        </w:rPr>
        <w:t xml:space="preserve"> all segments</w:t>
      </w:r>
      <w:r w:rsidR="003E3825">
        <w:rPr>
          <w:lang w:val="en-US"/>
        </w:rPr>
        <w:t xml:space="preserve">. The most profitable in terms of shipping is EMEA and Canada markets. Also, the most expensive </w:t>
      </w:r>
      <w:r w:rsidR="00665A75">
        <w:rPr>
          <w:lang w:val="en-US"/>
        </w:rPr>
        <w:t>delivery</w:t>
      </w:r>
      <w:r w:rsidR="003E3825">
        <w:rPr>
          <w:lang w:val="en-US"/>
        </w:rPr>
        <w:t xml:space="preserve"> costs related to the furniture category of goods</w:t>
      </w:r>
      <w:r w:rsidR="00665A75">
        <w:rPr>
          <w:lang w:val="en-US"/>
        </w:rPr>
        <w:t xml:space="preserve">, while </w:t>
      </w:r>
      <w:r w:rsidR="00665A75" w:rsidRPr="00665A75">
        <w:rPr>
          <w:lang w:val="en-US"/>
        </w:rPr>
        <w:t>the profit level is significantly lower when compared to the other categories.</w:t>
      </w:r>
      <w:r w:rsidR="00665A75">
        <w:rPr>
          <w:lang w:val="en-US"/>
        </w:rPr>
        <w:t xml:space="preserve"> </w:t>
      </w:r>
      <w:r w:rsidR="005649CF">
        <w:rPr>
          <w:lang w:val="en-US"/>
        </w:rPr>
        <w:t>In addition,</w:t>
      </w:r>
      <w:r w:rsidR="003E3825">
        <w:rPr>
          <w:lang w:val="en-US"/>
        </w:rPr>
        <w:t xml:space="preserve"> we can see that the </w:t>
      </w:r>
      <w:r w:rsidR="005649CF">
        <w:rPr>
          <w:lang w:val="en-US"/>
        </w:rPr>
        <w:t xml:space="preserve">table sub-category with the highest cost has the negative margin rate. Office suppliers goods have </w:t>
      </w:r>
      <w:r w:rsidR="00760FB1">
        <w:rPr>
          <w:lang w:val="en-US"/>
        </w:rPr>
        <w:t>the lowest shipping cost and they are positively margin in general.</w:t>
      </w:r>
    </w:p>
    <w:p w14:paraId="4714C2BB" w14:textId="027F5668" w:rsidR="00760FB1" w:rsidRDefault="00760FB1" w:rsidP="00D165F2">
      <w:pPr>
        <w:pStyle w:val="a7"/>
        <w:spacing w:before="0" w:beforeAutospacing="0" w:after="0" w:afterAutospacing="0"/>
        <w:rPr>
          <w:rFonts w:eastAsiaTheme="minorHAnsi"/>
          <w:sz w:val="26"/>
          <w:szCs w:val="26"/>
          <w:lang w:val="en-US" w:eastAsia="en-US"/>
        </w:rPr>
      </w:pPr>
    </w:p>
    <w:p w14:paraId="6A22786B" w14:textId="7F542FB5" w:rsidR="00760FB1" w:rsidRPr="0071391D" w:rsidRDefault="00760FB1" w:rsidP="0071391D">
      <w:pPr>
        <w:pStyle w:val="11"/>
        <w:rPr>
          <w:rFonts w:eastAsiaTheme="minorHAnsi"/>
        </w:rPr>
      </w:pPr>
      <w:bookmarkStart w:id="9" w:name="_Toc98367998"/>
      <w:bookmarkStart w:id="10" w:name="_Toc99377724"/>
      <w:bookmarkStart w:id="11" w:name="_Toc99377796"/>
      <w:r w:rsidRPr="0071391D">
        <w:rPr>
          <w:rFonts w:eastAsiaTheme="minorHAnsi"/>
        </w:rPr>
        <w:t>Dashboard 3:</w:t>
      </w:r>
      <w:bookmarkEnd w:id="9"/>
      <w:bookmarkEnd w:id="10"/>
      <w:bookmarkEnd w:id="11"/>
    </w:p>
    <w:p w14:paraId="5BB720D2" w14:textId="6B635F5F" w:rsidR="00760FB1" w:rsidRDefault="00760FB1" w:rsidP="00D165F2">
      <w:pPr>
        <w:pStyle w:val="a7"/>
        <w:spacing w:before="0" w:beforeAutospacing="0" w:after="0" w:afterAutospacing="0"/>
        <w:rPr>
          <w:rFonts w:eastAsiaTheme="minorHAnsi"/>
          <w:sz w:val="26"/>
          <w:szCs w:val="26"/>
          <w:lang w:val="en-US" w:eastAsia="en-US"/>
        </w:rPr>
      </w:pPr>
      <w:r w:rsidRPr="00760FB1">
        <w:rPr>
          <w:rFonts w:eastAsiaTheme="minorHAnsi"/>
          <w:noProof/>
          <w:sz w:val="26"/>
          <w:szCs w:val="26"/>
          <w:lang w:val="en-US" w:eastAsia="en-US"/>
        </w:rPr>
        <w:drawing>
          <wp:inline distT="0" distB="0" distL="0" distR="0" wp14:anchorId="64B0490D" wp14:editId="354DEFF0">
            <wp:extent cx="5628442" cy="3923665"/>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4817" cy="3928109"/>
                    </a:xfrm>
                    <a:prstGeom prst="rect">
                      <a:avLst/>
                    </a:prstGeom>
                  </pic:spPr>
                </pic:pic>
              </a:graphicData>
            </a:graphic>
          </wp:inline>
        </w:drawing>
      </w:r>
    </w:p>
    <w:p w14:paraId="5E4EB12D" w14:textId="77777777" w:rsidR="00642F90" w:rsidRDefault="00642F90" w:rsidP="00D165F2">
      <w:pPr>
        <w:pStyle w:val="a7"/>
        <w:spacing w:before="0" w:beforeAutospacing="0" w:after="0" w:afterAutospacing="0"/>
        <w:rPr>
          <w:rFonts w:eastAsiaTheme="minorHAnsi"/>
          <w:sz w:val="26"/>
          <w:szCs w:val="26"/>
          <w:lang w:val="en-US" w:eastAsia="en-US"/>
        </w:rPr>
      </w:pPr>
    </w:p>
    <w:p w14:paraId="6EF4F7E7" w14:textId="2404E01A" w:rsidR="00760FB1" w:rsidRDefault="00760FB1" w:rsidP="0071391D">
      <w:pPr>
        <w:spacing w:line="360" w:lineRule="auto"/>
        <w:rPr>
          <w:lang w:val="en-US"/>
        </w:rPr>
      </w:pPr>
      <w:r>
        <w:rPr>
          <w:lang w:val="en-US"/>
        </w:rPr>
        <w:t>This dashboard overviewed the discounts across all sub-categories.</w:t>
      </w:r>
    </w:p>
    <w:p w14:paraId="6A15FDDD" w14:textId="15C6496A" w:rsidR="00760FB1" w:rsidRDefault="00760FB1" w:rsidP="0071391D">
      <w:pPr>
        <w:spacing w:line="360" w:lineRule="auto"/>
        <w:rPr>
          <w:szCs w:val="22"/>
          <w:lang w:val="en-US"/>
        </w:rPr>
      </w:pPr>
      <w:r>
        <w:rPr>
          <w:lang w:val="en-US"/>
        </w:rPr>
        <w:t xml:space="preserve">The main insight of this widget : </w:t>
      </w:r>
      <w:r w:rsidRPr="009C74F1">
        <w:rPr>
          <w:szCs w:val="22"/>
          <w:lang w:val="en-US"/>
        </w:rPr>
        <w:t>big discounts</w:t>
      </w:r>
      <w:r>
        <w:rPr>
          <w:szCs w:val="22"/>
          <w:lang w:val="en-US"/>
        </w:rPr>
        <w:t xml:space="preserve"> </w:t>
      </w:r>
      <w:r w:rsidRPr="009C74F1">
        <w:rPr>
          <w:szCs w:val="22"/>
          <w:lang w:val="en-US"/>
        </w:rPr>
        <w:t>result in low profits</w:t>
      </w:r>
      <w:r>
        <w:rPr>
          <w:szCs w:val="22"/>
          <w:lang w:val="en-US"/>
        </w:rPr>
        <w:t>.</w:t>
      </w:r>
    </w:p>
    <w:p w14:paraId="6F963366" w14:textId="77777777" w:rsidR="006239E8" w:rsidRPr="006239E8" w:rsidRDefault="006239E8" w:rsidP="0071391D">
      <w:pPr>
        <w:spacing w:line="360" w:lineRule="auto"/>
        <w:rPr>
          <w:lang w:val="en-US"/>
        </w:rPr>
      </w:pPr>
      <w:r w:rsidRPr="006239E8">
        <w:rPr>
          <w:lang w:val="en-US"/>
        </w:rPr>
        <w:t xml:space="preserve">The analysis of discounts will help understand whether big discounts for sub-category result in low profits. </w:t>
      </w:r>
    </w:p>
    <w:p w14:paraId="72FB1EE1" w14:textId="6A7C5128" w:rsidR="00760FB1" w:rsidRDefault="006239E8" w:rsidP="0071391D">
      <w:pPr>
        <w:spacing w:line="360" w:lineRule="auto"/>
        <w:rPr>
          <w:lang w:val="en-US"/>
        </w:rPr>
      </w:pPr>
      <w:r w:rsidRPr="006239E8">
        <w:rPr>
          <w:lang w:val="en-US"/>
        </w:rPr>
        <w:t>Discounts for tables are the lowest in this group and the profit is the lowest too. All goods in sub-categories with the discount have the negative profit. Copiers and phones has the highest profit and they have a small discounts.</w:t>
      </w:r>
      <w:r w:rsidR="0017700C">
        <w:rPr>
          <w:lang w:val="en-US"/>
        </w:rPr>
        <w:t xml:space="preserve"> </w:t>
      </w:r>
      <w:r w:rsidRPr="006239E8">
        <w:rPr>
          <w:lang w:val="en-US"/>
        </w:rPr>
        <w:t>Also, it is can be seen that discount and sales don't have strong correlation. We can suggest that discount affects profit, and increase in discount will lead to decrease in profit.</w:t>
      </w:r>
    </w:p>
    <w:p w14:paraId="79CF4919" w14:textId="20343081" w:rsidR="0017700C" w:rsidRDefault="0017700C" w:rsidP="006239E8">
      <w:pPr>
        <w:pStyle w:val="a7"/>
        <w:spacing w:before="0" w:beforeAutospacing="0" w:after="0" w:afterAutospacing="0"/>
        <w:rPr>
          <w:rFonts w:eastAsiaTheme="minorHAnsi"/>
          <w:sz w:val="26"/>
          <w:szCs w:val="26"/>
          <w:lang w:val="en-US" w:eastAsia="en-US"/>
        </w:rPr>
      </w:pPr>
    </w:p>
    <w:p w14:paraId="0D359869" w14:textId="77777777" w:rsidR="0017700C" w:rsidRDefault="0017700C" w:rsidP="006239E8">
      <w:pPr>
        <w:pStyle w:val="a7"/>
        <w:spacing w:before="0" w:beforeAutospacing="0" w:after="0" w:afterAutospacing="0"/>
        <w:rPr>
          <w:rFonts w:eastAsiaTheme="minorHAnsi"/>
          <w:sz w:val="26"/>
          <w:szCs w:val="26"/>
          <w:lang w:val="en-US" w:eastAsia="en-US"/>
        </w:rPr>
      </w:pPr>
    </w:p>
    <w:p w14:paraId="6D41FEEF" w14:textId="374D0A4D" w:rsidR="0017700C" w:rsidRPr="00991E04" w:rsidRDefault="006239E8" w:rsidP="00991E04">
      <w:pPr>
        <w:pStyle w:val="11"/>
        <w:rPr>
          <w:rFonts w:eastAsiaTheme="minorHAnsi"/>
        </w:rPr>
      </w:pPr>
      <w:bookmarkStart w:id="12" w:name="_Toc99377725"/>
      <w:bookmarkStart w:id="13" w:name="_Toc99377797"/>
      <w:r w:rsidRPr="00991E04">
        <w:rPr>
          <w:rFonts w:eastAsiaTheme="minorHAnsi"/>
        </w:rPr>
        <w:lastRenderedPageBreak/>
        <w:t>Dashboard 4:</w:t>
      </w:r>
      <w:r w:rsidR="0017700C" w:rsidRPr="00991E04">
        <w:rPr>
          <w:rFonts w:eastAsiaTheme="minorHAnsi"/>
        </w:rPr>
        <w:t xml:space="preserve"> US Market</w:t>
      </w:r>
      <w:bookmarkEnd w:id="12"/>
      <w:bookmarkEnd w:id="13"/>
    </w:p>
    <w:p w14:paraId="3E3605ED" w14:textId="2190F076" w:rsidR="00965AA9" w:rsidRDefault="0017700C" w:rsidP="00D165F2">
      <w:pPr>
        <w:pStyle w:val="a7"/>
        <w:spacing w:before="0" w:beforeAutospacing="0" w:after="0" w:afterAutospacing="0"/>
        <w:rPr>
          <w:rFonts w:eastAsiaTheme="minorHAnsi"/>
          <w:sz w:val="26"/>
          <w:szCs w:val="26"/>
          <w:lang w:val="en-US" w:eastAsia="en-US"/>
        </w:rPr>
      </w:pPr>
      <w:r>
        <w:rPr>
          <w:rFonts w:eastAsiaTheme="minorHAnsi"/>
          <w:noProof/>
          <w:sz w:val="26"/>
          <w:szCs w:val="26"/>
          <w:lang w:val="en-US" w:eastAsia="en-US"/>
        </w:rPr>
        <w:drawing>
          <wp:inline distT="0" distB="0" distL="0" distR="0" wp14:anchorId="73340C13" wp14:editId="50D4D09D">
            <wp:extent cx="5113629" cy="3932808"/>
            <wp:effectExtent l="0" t="0" r="5080"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1">
                      <a:extLst>
                        <a:ext uri="{28A0092B-C50C-407E-A947-70E740481C1C}">
                          <a14:useLocalDpi xmlns:a14="http://schemas.microsoft.com/office/drawing/2010/main" val="0"/>
                        </a:ext>
                      </a:extLst>
                    </a:blip>
                    <a:stretch>
                      <a:fillRect/>
                    </a:stretch>
                  </pic:blipFill>
                  <pic:spPr>
                    <a:xfrm>
                      <a:off x="0" y="0"/>
                      <a:ext cx="5132531" cy="3947345"/>
                    </a:xfrm>
                    <a:prstGeom prst="rect">
                      <a:avLst/>
                    </a:prstGeom>
                  </pic:spPr>
                </pic:pic>
              </a:graphicData>
            </a:graphic>
          </wp:inline>
        </w:drawing>
      </w:r>
    </w:p>
    <w:p w14:paraId="667DF41D" w14:textId="77777777" w:rsidR="000667A4" w:rsidRPr="00EF7FED" w:rsidRDefault="00B6082A" w:rsidP="00AA03C3">
      <w:pPr>
        <w:spacing w:line="360" w:lineRule="auto"/>
        <w:rPr>
          <w:lang w:val="en-US"/>
        </w:rPr>
      </w:pPr>
      <w:r>
        <w:rPr>
          <w:lang w:val="en-US"/>
        </w:rPr>
        <w:t xml:space="preserve">This dashboard </w:t>
      </w:r>
      <w:r w:rsidR="000667A4">
        <w:rPr>
          <w:lang w:val="en-US"/>
        </w:rPr>
        <w:t xml:space="preserve">establish </w:t>
      </w:r>
      <w:r>
        <w:rPr>
          <w:lang w:val="en-US"/>
        </w:rPr>
        <w:t xml:space="preserve">the situation on the Us market as the largest one. </w:t>
      </w:r>
    </w:p>
    <w:p w14:paraId="2200F959" w14:textId="1746FCD5" w:rsidR="00B6082A" w:rsidRDefault="004E2BAE" w:rsidP="00AA03C3">
      <w:pPr>
        <w:spacing w:line="360" w:lineRule="auto"/>
        <w:rPr>
          <w:lang w:val="en-US"/>
        </w:rPr>
      </w:pPr>
      <w:r>
        <w:rPr>
          <w:lang w:val="en-US"/>
        </w:rPr>
        <w:t xml:space="preserve">The </w:t>
      </w:r>
      <w:r w:rsidR="000667A4">
        <w:rPr>
          <w:lang w:val="en-US"/>
        </w:rPr>
        <w:t>tree map</w:t>
      </w:r>
      <w:r>
        <w:rPr>
          <w:lang w:val="en-US"/>
        </w:rPr>
        <w:t xml:space="preserve"> of goods, analysis of discounts</w:t>
      </w:r>
      <w:r w:rsidR="00CE6708" w:rsidRPr="000667A4">
        <w:rPr>
          <w:lang w:val="en-US"/>
        </w:rPr>
        <w:t xml:space="preserve"> </w:t>
      </w:r>
      <w:r w:rsidR="00C5257A">
        <w:rPr>
          <w:lang w:val="en-US"/>
        </w:rPr>
        <w:t xml:space="preserve">and profit by regions are presented there. </w:t>
      </w:r>
    </w:p>
    <w:p w14:paraId="3C908F6A" w14:textId="77E3A8F0" w:rsidR="00BD20EF" w:rsidRPr="00443A89" w:rsidRDefault="00C5257A" w:rsidP="00AA03C3">
      <w:pPr>
        <w:spacing w:line="360" w:lineRule="auto"/>
        <w:rPr>
          <w:lang w:val="en-US"/>
        </w:rPr>
      </w:pPr>
      <w:r>
        <w:rPr>
          <w:lang w:val="en-US"/>
        </w:rPr>
        <w:t xml:space="preserve">So, according to the </w:t>
      </w:r>
      <w:r w:rsidRPr="00C5257A">
        <w:rPr>
          <w:lang w:val="en-US"/>
        </w:rPr>
        <w:t>«</w:t>
      </w:r>
      <w:r>
        <w:rPr>
          <w:lang w:val="en-US"/>
        </w:rPr>
        <w:t>Categories of goods on Us Market</w:t>
      </w:r>
      <w:r w:rsidRPr="00C5257A">
        <w:rPr>
          <w:lang w:val="en-US"/>
        </w:rPr>
        <w:t xml:space="preserve">» </w:t>
      </w:r>
      <w:r>
        <w:rPr>
          <w:lang w:val="en-US"/>
        </w:rPr>
        <w:t xml:space="preserve">we can see that the most marginal category is office supplies and the most marginal products are labels, paper, envelopes and copiers. </w:t>
      </w:r>
      <w:r w:rsidR="00443A89">
        <w:rPr>
          <w:lang w:val="en-US"/>
        </w:rPr>
        <w:t>Analysis of regions</w:t>
      </w:r>
      <w:r w:rsidR="00443A89" w:rsidRPr="00CE32EF">
        <w:rPr>
          <w:lang w:val="en-US"/>
        </w:rPr>
        <w:t xml:space="preserve"> </w:t>
      </w:r>
      <w:r w:rsidR="00443A89">
        <w:rPr>
          <w:lang w:val="en-US"/>
        </w:rPr>
        <w:t>shows that in general</w:t>
      </w:r>
      <w:r w:rsidR="00CE32EF">
        <w:rPr>
          <w:lang w:val="en-US"/>
        </w:rPr>
        <w:t xml:space="preserve"> 4</w:t>
      </w:r>
      <w:r w:rsidR="00CE32EF" w:rsidRPr="00CE32EF">
        <w:rPr>
          <w:vertAlign w:val="superscript"/>
          <w:lang w:val="en-US"/>
        </w:rPr>
        <w:t>th</w:t>
      </w:r>
      <w:r w:rsidR="00CE32EF">
        <w:rPr>
          <w:lang w:val="en-US"/>
        </w:rPr>
        <w:t xml:space="preserve"> quartal are the most profitable</w:t>
      </w:r>
      <w:r w:rsidR="00BD20EF">
        <w:rPr>
          <w:lang w:val="en-US"/>
        </w:rPr>
        <w:t xml:space="preserve"> and The west states consume more goods and more profitable than the others states. </w:t>
      </w:r>
    </w:p>
    <w:p w14:paraId="10785A27" w14:textId="30166C59" w:rsidR="00EF7FED" w:rsidRDefault="00CE32EF" w:rsidP="00AA03C3">
      <w:pPr>
        <w:spacing w:line="360" w:lineRule="auto"/>
        <w:rPr>
          <w:lang w:val="en-US"/>
        </w:rPr>
      </w:pPr>
      <w:r>
        <w:rPr>
          <w:lang w:val="en-US"/>
        </w:rPr>
        <w:t xml:space="preserve"> It is an interesting fact that the souths states profits decreases</w:t>
      </w:r>
      <w:r w:rsidR="00EF7FED">
        <w:rPr>
          <w:lang w:val="en-US"/>
        </w:rPr>
        <w:t xml:space="preserve"> while the quantity increases</w:t>
      </w:r>
      <w:r>
        <w:rPr>
          <w:lang w:val="en-US"/>
        </w:rPr>
        <w:t>, that is against the main trend</w:t>
      </w:r>
      <w:r w:rsidR="00EF7FED">
        <w:rPr>
          <w:lang w:val="en-US"/>
        </w:rPr>
        <w:t>. However, it may cause by the fact that the average discounts are increases</w:t>
      </w:r>
      <w:r w:rsidR="00BD20EF">
        <w:rPr>
          <w:lang w:val="en-US"/>
        </w:rPr>
        <w:t xml:space="preserve"> from 15% to 19%.</w:t>
      </w:r>
    </w:p>
    <w:p w14:paraId="674754B7" w14:textId="3689EE23" w:rsidR="00BD20EF" w:rsidRDefault="00BD20EF" w:rsidP="00D165F2">
      <w:pPr>
        <w:pStyle w:val="a7"/>
        <w:spacing w:before="0" w:beforeAutospacing="0" w:after="0" w:afterAutospacing="0"/>
        <w:rPr>
          <w:rFonts w:eastAsiaTheme="minorHAnsi"/>
          <w:sz w:val="26"/>
          <w:szCs w:val="26"/>
          <w:lang w:val="en-US" w:eastAsia="en-US"/>
        </w:rPr>
      </w:pPr>
    </w:p>
    <w:p w14:paraId="7EAFB9A7" w14:textId="77777777" w:rsidR="00E37B39" w:rsidRDefault="00E37B39" w:rsidP="00991E04">
      <w:pPr>
        <w:pStyle w:val="11"/>
        <w:rPr>
          <w:rFonts w:eastAsiaTheme="minorHAnsi"/>
        </w:rPr>
      </w:pPr>
      <w:bookmarkStart w:id="14" w:name="_Toc99377726"/>
      <w:bookmarkStart w:id="15" w:name="_Toc99377798"/>
    </w:p>
    <w:p w14:paraId="56DD1247" w14:textId="77777777" w:rsidR="00E37B39" w:rsidRDefault="00E37B39" w:rsidP="00991E04">
      <w:pPr>
        <w:pStyle w:val="11"/>
        <w:rPr>
          <w:rFonts w:eastAsiaTheme="minorHAnsi"/>
        </w:rPr>
      </w:pPr>
    </w:p>
    <w:p w14:paraId="49C7A49D" w14:textId="77777777" w:rsidR="00E37B39" w:rsidRDefault="00E37B39" w:rsidP="00991E04">
      <w:pPr>
        <w:pStyle w:val="11"/>
        <w:rPr>
          <w:rFonts w:eastAsiaTheme="minorHAnsi"/>
        </w:rPr>
      </w:pPr>
    </w:p>
    <w:p w14:paraId="0D4AB219" w14:textId="77777777" w:rsidR="00E37B39" w:rsidRDefault="00E37B39" w:rsidP="00991E04">
      <w:pPr>
        <w:pStyle w:val="11"/>
        <w:rPr>
          <w:rFonts w:eastAsiaTheme="minorHAnsi"/>
        </w:rPr>
      </w:pPr>
    </w:p>
    <w:p w14:paraId="4775C4D3" w14:textId="77777777" w:rsidR="00E37B39" w:rsidRDefault="00E37B39" w:rsidP="00991E04">
      <w:pPr>
        <w:pStyle w:val="11"/>
        <w:rPr>
          <w:rFonts w:eastAsiaTheme="minorHAnsi"/>
        </w:rPr>
      </w:pPr>
    </w:p>
    <w:p w14:paraId="47ED18B0" w14:textId="0C0CA35B" w:rsidR="00BD20EF" w:rsidRPr="00E37B39" w:rsidRDefault="00BD20EF" w:rsidP="00E37B39">
      <w:pPr>
        <w:pStyle w:val="11"/>
        <w:rPr>
          <w:rFonts w:eastAsiaTheme="minorHAnsi"/>
        </w:rPr>
      </w:pPr>
      <w:r w:rsidRPr="00991E04">
        <w:rPr>
          <w:rFonts w:eastAsiaTheme="minorHAnsi"/>
        </w:rPr>
        <w:lastRenderedPageBreak/>
        <w:t>Dashboard 5: EU market</w:t>
      </w:r>
      <w:bookmarkEnd w:id="14"/>
      <w:bookmarkEnd w:id="15"/>
    </w:p>
    <w:p w14:paraId="35B4DCFE" w14:textId="5EB6DEA6" w:rsidR="00BD20EF" w:rsidRDefault="00BD20EF" w:rsidP="00AA03C3">
      <w:pPr>
        <w:rPr>
          <w:lang w:val="en-US"/>
        </w:rPr>
      </w:pPr>
      <w:r>
        <w:rPr>
          <w:lang w:val="en-US"/>
        </w:rPr>
        <w:t>This dashboard illustrates the EU market trends and problems.</w:t>
      </w:r>
    </w:p>
    <w:p w14:paraId="288874C0" w14:textId="77777777" w:rsidR="00BD20EF" w:rsidRDefault="00BD20EF" w:rsidP="00D165F2">
      <w:pPr>
        <w:pStyle w:val="a7"/>
        <w:spacing w:before="0" w:beforeAutospacing="0" w:after="0" w:afterAutospacing="0"/>
        <w:rPr>
          <w:rFonts w:eastAsiaTheme="minorHAnsi"/>
          <w:sz w:val="26"/>
          <w:szCs w:val="26"/>
          <w:lang w:val="en-US" w:eastAsia="en-US"/>
        </w:rPr>
      </w:pPr>
    </w:p>
    <w:p w14:paraId="2FBF8C90" w14:textId="36F6A1D8" w:rsidR="00C5257A" w:rsidRDefault="003715C5" w:rsidP="00D165F2">
      <w:pPr>
        <w:pStyle w:val="a7"/>
        <w:spacing w:before="0" w:beforeAutospacing="0" w:after="0" w:afterAutospacing="0"/>
        <w:rPr>
          <w:rFonts w:eastAsiaTheme="minorHAnsi"/>
          <w:sz w:val="26"/>
          <w:szCs w:val="26"/>
          <w:lang w:val="en-US" w:eastAsia="en-US"/>
        </w:rPr>
      </w:pPr>
      <w:r>
        <w:rPr>
          <w:rFonts w:eastAsiaTheme="minorHAnsi"/>
          <w:noProof/>
          <w:sz w:val="26"/>
          <w:szCs w:val="26"/>
          <w:lang w:val="en-US" w:eastAsia="en-US"/>
        </w:rPr>
        <w:drawing>
          <wp:inline distT="0" distB="0" distL="0" distR="0" wp14:anchorId="713EE57A" wp14:editId="2B820B42">
            <wp:extent cx="5128890" cy="3810278"/>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64955" cy="3837071"/>
                    </a:xfrm>
                    <a:prstGeom prst="rect">
                      <a:avLst/>
                    </a:prstGeom>
                  </pic:spPr>
                </pic:pic>
              </a:graphicData>
            </a:graphic>
          </wp:inline>
        </w:drawing>
      </w:r>
    </w:p>
    <w:p w14:paraId="2EAB9E28" w14:textId="5830A354" w:rsidR="003715C5" w:rsidRDefault="003715C5" w:rsidP="00AA03C3">
      <w:pPr>
        <w:spacing w:line="360" w:lineRule="auto"/>
        <w:rPr>
          <w:lang w:val="en-US"/>
        </w:rPr>
      </w:pPr>
      <w:r>
        <w:rPr>
          <w:lang w:val="en-US"/>
        </w:rPr>
        <w:t>According to the scatter plot the most profitable</w:t>
      </w:r>
      <w:r w:rsidR="003948E0">
        <w:rPr>
          <w:lang w:val="en-US"/>
        </w:rPr>
        <w:t xml:space="preserve"> </w:t>
      </w:r>
      <w:r>
        <w:rPr>
          <w:lang w:val="en-US"/>
        </w:rPr>
        <w:t xml:space="preserve">countries are France, Germany and The UK </w:t>
      </w:r>
      <w:r w:rsidR="003948E0">
        <w:rPr>
          <w:lang w:val="en-US"/>
        </w:rPr>
        <w:t>T</w:t>
      </w:r>
      <w:r>
        <w:rPr>
          <w:lang w:val="en-US"/>
        </w:rPr>
        <w:t xml:space="preserve">heir average </w:t>
      </w:r>
      <w:r w:rsidR="003948E0">
        <w:rPr>
          <w:lang w:val="en-US"/>
        </w:rPr>
        <w:t>discount is about 10%. 7 countries ha</w:t>
      </w:r>
      <w:r w:rsidR="006445F5">
        <w:rPr>
          <w:lang w:val="en-US"/>
        </w:rPr>
        <w:t>ve</w:t>
      </w:r>
      <w:r w:rsidR="003948E0">
        <w:rPr>
          <w:lang w:val="en-US"/>
        </w:rPr>
        <w:t xml:space="preserve"> negative profit or close to 0 profit</w:t>
      </w:r>
      <w:r w:rsidR="0096741F">
        <w:rPr>
          <w:lang w:val="en-US"/>
        </w:rPr>
        <w:t>, the average discount in this countries is about 50</w:t>
      </w:r>
      <w:r w:rsidR="0096741F" w:rsidRPr="0096741F">
        <w:rPr>
          <w:lang w:val="en-US"/>
        </w:rPr>
        <w:t>%</w:t>
      </w:r>
      <w:r w:rsidR="003948E0">
        <w:rPr>
          <w:lang w:val="en-US"/>
        </w:rPr>
        <w:t>. The less profitable country is Netherlands. So, in further analyses</w:t>
      </w:r>
      <w:r w:rsidR="006445F5">
        <w:rPr>
          <w:lang w:val="en-US"/>
        </w:rPr>
        <w:t xml:space="preserve"> we are going to look further</w:t>
      </w:r>
      <w:r w:rsidR="003948E0">
        <w:rPr>
          <w:lang w:val="en-US"/>
        </w:rPr>
        <w:t xml:space="preserve"> </w:t>
      </w:r>
      <w:r w:rsidR="006445F5">
        <w:rPr>
          <w:lang w:val="en-US"/>
        </w:rPr>
        <w:t xml:space="preserve">to situations in The UK and Netherlands </w:t>
      </w:r>
      <w:r w:rsidR="003948E0">
        <w:rPr>
          <w:lang w:val="en-US"/>
        </w:rPr>
        <w:t xml:space="preserve">as the most profitable </w:t>
      </w:r>
      <w:r w:rsidR="006445F5">
        <w:rPr>
          <w:lang w:val="en-US"/>
        </w:rPr>
        <w:t xml:space="preserve"> and the less profitable </w:t>
      </w:r>
      <w:r w:rsidR="003948E0">
        <w:rPr>
          <w:lang w:val="en-US"/>
        </w:rPr>
        <w:t>counties on EU market.</w:t>
      </w:r>
    </w:p>
    <w:p w14:paraId="2C792FA6" w14:textId="4025B744" w:rsidR="003948E0" w:rsidRDefault="003948E0" w:rsidP="00AA03C3">
      <w:pPr>
        <w:spacing w:line="360" w:lineRule="auto"/>
        <w:rPr>
          <w:lang w:val="en-US"/>
        </w:rPr>
      </w:pPr>
    </w:p>
    <w:p w14:paraId="024A796B" w14:textId="7E245EDA" w:rsidR="0096741F" w:rsidRDefault="0096741F" w:rsidP="00AA03C3">
      <w:pPr>
        <w:spacing w:line="360" w:lineRule="auto"/>
        <w:rPr>
          <w:lang w:val="en-US"/>
        </w:rPr>
      </w:pPr>
      <w:r>
        <w:rPr>
          <w:lang w:val="en-US"/>
        </w:rPr>
        <w:t>The UK market</w:t>
      </w:r>
      <w:r w:rsidR="00D1699E">
        <w:rPr>
          <w:lang w:val="en-US"/>
        </w:rPr>
        <w:t>’s margin is about 20%</w:t>
      </w:r>
      <w:r w:rsidR="00580C4E">
        <w:rPr>
          <w:lang w:val="en-US"/>
        </w:rPr>
        <w:t xml:space="preserve">.(Sales on EU market) </w:t>
      </w:r>
      <w:r>
        <w:rPr>
          <w:lang w:val="en-US"/>
        </w:rPr>
        <w:t xml:space="preserve">There are only one non-profitable good on The UK market – Furnishing, however it’s sales is very small. The profitable goods sale better on The UK market. The most marginal category is Technology. </w:t>
      </w:r>
      <w:r w:rsidR="00580C4E">
        <w:rPr>
          <w:lang w:val="en-US"/>
        </w:rPr>
        <w:t>(Goods in UK).</w:t>
      </w:r>
    </w:p>
    <w:p w14:paraId="5457DD03" w14:textId="49C693D5" w:rsidR="00580C4E" w:rsidRDefault="00580C4E" w:rsidP="00AA03C3">
      <w:pPr>
        <w:spacing w:line="360" w:lineRule="auto"/>
        <w:rPr>
          <w:lang w:val="en-US"/>
        </w:rPr>
      </w:pPr>
    </w:p>
    <w:p w14:paraId="622220C1" w14:textId="3AFCD10B" w:rsidR="00580C4E" w:rsidRDefault="00580C4E" w:rsidP="00AA03C3">
      <w:pPr>
        <w:spacing w:line="360" w:lineRule="auto"/>
        <w:rPr>
          <w:lang w:val="en-US"/>
        </w:rPr>
      </w:pPr>
      <w:r>
        <w:rPr>
          <w:lang w:val="en-US"/>
        </w:rPr>
        <w:t xml:space="preserve">According to the </w:t>
      </w:r>
      <w:proofErr w:type="spellStart"/>
      <w:r>
        <w:rPr>
          <w:lang w:val="en-US"/>
        </w:rPr>
        <w:t>Nitherland’s</w:t>
      </w:r>
      <w:proofErr w:type="spellEnd"/>
      <w:r>
        <w:rPr>
          <w:lang w:val="en-US"/>
        </w:rPr>
        <w:t xml:space="preserve"> graph </w:t>
      </w:r>
      <w:r w:rsidR="00BF2BCB">
        <w:rPr>
          <w:lang w:val="en-US"/>
        </w:rPr>
        <w:t>the key problem is a huge discount rate. W</w:t>
      </w:r>
      <w:r>
        <w:rPr>
          <w:lang w:val="en-US"/>
        </w:rPr>
        <w:t>e can see that all goods has a discount from 38% to 50%. No one has a positive profit thro</w:t>
      </w:r>
      <w:r w:rsidR="00BF2BCB">
        <w:rPr>
          <w:lang w:val="en-US"/>
        </w:rPr>
        <w:t>ugh</w:t>
      </w:r>
      <w:r>
        <w:rPr>
          <w:lang w:val="en-US"/>
        </w:rPr>
        <w:t xml:space="preserve"> 4 years. However the number of sales increased in 2020 years in all categories, but profit remain</w:t>
      </w:r>
      <w:r w:rsidR="00BF2BCB">
        <w:rPr>
          <w:lang w:val="en-US"/>
        </w:rPr>
        <w:t>s</w:t>
      </w:r>
      <w:r>
        <w:rPr>
          <w:lang w:val="en-US"/>
        </w:rPr>
        <w:t xml:space="preserve"> the same. </w:t>
      </w:r>
    </w:p>
    <w:p w14:paraId="6E9E140C" w14:textId="41740E64" w:rsidR="00580C4E" w:rsidRDefault="00580C4E" w:rsidP="00D165F2">
      <w:pPr>
        <w:pStyle w:val="a7"/>
        <w:spacing w:before="0" w:beforeAutospacing="0" w:after="0" w:afterAutospacing="0"/>
        <w:rPr>
          <w:rFonts w:eastAsiaTheme="minorHAnsi"/>
          <w:sz w:val="26"/>
          <w:szCs w:val="26"/>
          <w:lang w:val="en-US" w:eastAsia="en-US"/>
        </w:rPr>
      </w:pPr>
    </w:p>
    <w:p w14:paraId="676A38F1" w14:textId="77777777" w:rsidR="00AC2A51" w:rsidRDefault="00AC2A51" w:rsidP="00991E04">
      <w:pPr>
        <w:pStyle w:val="11"/>
        <w:rPr>
          <w:rFonts w:eastAsiaTheme="minorHAnsi"/>
        </w:rPr>
      </w:pPr>
      <w:bookmarkStart w:id="16" w:name="_Toc99377727"/>
      <w:bookmarkStart w:id="17" w:name="_Toc99377799"/>
    </w:p>
    <w:p w14:paraId="381F832B" w14:textId="7117596D" w:rsidR="003D7494" w:rsidRPr="00AC2A51" w:rsidRDefault="00BF2BCB" w:rsidP="00AC2A51">
      <w:pPr>
        <w:pStyle w:val="11"/>
        <w:rPr>
          <w:rFonts w:eastAsiaTheme="minorHAnsi"/>
        </w:rPr>
      </w:pPr>
      <w:r w:rsidRPr="00991E04">
        <w:rPr>
          <w:rFonts w:eastAsiaTheme="minorHAnsi"/>
        </w:rPr>
        <w:lastRenderedPageBreak/>
        <w:t>Business proposals</w:t>
      </w:r>
      <w:bookmarkEnd w:id="16"/>
      <w:bookmarkEnd w:id="17"/>
    </w:p>
    <w:p w14:paraId="519D7DF9" w14:textId="2BF7CE62" w:rsidR="00472BF7" w:rsidRDefault="00BF2BCB" w:rsidP="00AA03C3">
      <w:pPr>
        <w:spacing w:line="360" w:lineRule="auto"/>
        <w:rPr>
          <w:lang w:val="en-US"/>
        </w:rPr>
      </w:pPr>
      <w:r>
        <w:rPr>
          <w:lang w:val="en-US"/>
        </w:rPr>
        <w:t>According to analyses provided above, the e-commerce company has s</w:t>
      </w:r>
      <w:r w:rsidR="00351F2C">
        <w:rPr>
          <w:lang w:val="en-US"/>
        </w:rPr>
        <w:t xml:space="preserve">ome </w:t>
      </w:r>
      <w:r>
        <w:rPr>
          <w:lang w:val="en-US"/>
        </w:rPr>
        <w:t>problems with discount strategy and the ship problem</w:t>
      </w:r>
      <w:r w:rsidR="00351F2C">
        <w:rPr>
          <w:lang w:val="en-US"/>
        </w:rPr>
        <w:t xml:space="preserve"> and some goods are non-profitable at all</w:t>
      </w:r>
      <w:r>
        <w:rPr>
          <w:lang w:val="en-US"/>
        </w:rPr>
        <w:t xml:space="preserve">. </w:t>
      </w:r>
    </w:p>
    <w:p w14:paraId="3F3EBA04" w14:textId="77777777" w:rsidR="009B0EAB" w:rsidRDefault="009B0EAB" w:rsidP="00D165F2">
      <w:pPr>
        <w:pStyle w:val="a7"/>
        <w:spacing w:before="0" w:beforeAutospacing="0" w:after="0" w:afterAutospacing="0"/>
        <w:rPr>
          <w:rFonts w:eastAsiaTheme="minorHAnsi"/>
          <w:sz w:val="26"/>
          <w:szCs w:val="26"/>
          <w:lang w:val="en-US" w:eastAsia="en-US"/>
        </w:rPr>
      </w:pPr>
    </w:p>
    <w:p w14:paraId="06715118" w14:textId="6F738EEB" w:rsidR="00BF2BCB" w:rsidRPr="00AA03C3" w:rsidRDefault="00351F2C" w:rsidP="00AA03C3">
      <w:pPr>
        <w:pStyle w:val="a7"/>
        <w:spacing w:before="0" w:beforeAutospacing="0" w:after="0" w:afterAutospacing="0" w:line="360" w:lineRule="auto"/>
        <w:rPr>
          <w:rFonts w:asciiTheme="minorHAnsi" w:eastAsiaTheme="minorHAnsi" w:hAnsiTheme="minorHAnsi" w:cstheme="minorBidi"/>
          <w:lang w:val="en-US" w:eastAsia="en-US"/>
        </w:rPr>
      </w:pPr>
      <w:r w:rsidRPr="00AA03C3">
        <w:rPr>
          <w:rFonts w:asciiTheme="minorHAnsi" w:eastAsiaTheme="minorHAnsi" w:hAnsiTheme="minorHAnsi" w:cstheme="minorBidi"/>
          <w:lang w:val="en-US" w:eastAsia="en-US"/>
        </w:rPr>
        <w:t xml:space="preserve">At first, the company should reconsider </w:t>
      </w:r>
      <w:r w:rsidR="000128D4" w:rsidRPr="00AA03C3">
        <w:rPr>
          <w:rFonts w:asciiTheme="minorHAnsi" w:eastAsiaTheme="minorHAnsi" w:hAnsiTheme="minorHAnsi" w:cstheme="minorBidi"/>
          <w:lang w:val="en-US" w:eastAsia="en-US"/>
        </w:rPr>
        <w:t xml:space="preserve">discount policy, for example in the Netherlands the is a increasing trend in </w:t>
      </w:r>
      <w:r w:rsidR="00472BF7" w:rsidRPr="00AA03C3">
        <w:rPr>
          <w:rFonts w:asciiTheme="minorHAnsi" w:eastAsiaTheme="minorHAnsi" w:hAnsiTheme="minorHAnsi" w:cstheme="minorBidi"/>
          <w:lang w:val="en-US" w:eastAsia="en-US"/>
        </w:rPr>
        <w:t>sales quantity, although the profit is still negative and the average discount is 50%, so the firm should decrease a discount to 25% at least. According to analyses of discount on The US and The UK market the best results goes with 10%- 15% discount</w:t>
      </w:r>
      <w:r w:rsidR="009B0EAB" w:rsidRPr="00AA03C3">
        <w:rPr>
          <w:rFonts w:asciiTheme="minorHAnsi" w:eastAsiaTheme="minorHAnsi" w:hAnsiTheme="minorHAnsi" w:cstheme="minorBidi"/>
          <w:lang w:val="en-US" w:eastAsia="en-US"/>
        </w:rPr>
        <w:t xml:space="preserve"> and the increase in discount leads to decrease in sales. </w:t>
      </w:r>
    </w:p>
    <w:p w14:paraId="6BCBC92C" w14:textId="5090512B" w:rsidR="009B0EAB" w:rsidRPr="003D7494" w:rsidRDefault="009B0EAB" w:rsidP="003D7494">
      <w:pPr>
        <w:pStyle w:val="a7"/>
        <w:spacing w:before="0" w:beforeAutospacing="0" w:after="0" w:afterAutospacing="0" w:line="360" w:lineRule="auto"/>
        <w:rPr>
          <w:rFonts w:asciiTheme="minorHAnsi" w:eastAsiaTheme="minorHAnsi" w:hAnsiTheme="minorHAnsi" w:cstheme="minorBidi"/>
          <w:lang w:val="en-US" w:eastAsia="en-US"/>
        </w:rPr>
      </w:pPr>
      <w:r w:rsidRPr="003D7494">
        <w:rPr>
          <w:rFonts w:asciiTheme="minorHAnsi" w:eastAsiaTheme="minorHAnsi" w:hAnsiTheme="minorHAnsi" w:cstheme="minorBidi"/>
          <w:lang w:val="en-US" w:eastAsia="en-US"/>
        </w:rPr>
        <w:t xml:space="preserve">Secondly, </w:t>
      </w:r>
      <w:r w:rsidR="00665A75" w:rsidRPr="003D7494">
        <w:rPr>
          <w:rFonts w:asciiTheme="minorHAnsi" w:eastAsiaTheme="minorHAnsi" w:hAnsiTheme="minorHAnsi" w:cstheme="minorBidi"/>
          <w:lang w:val="en-US" w:eastAsia="en-US"/>
        </w:rPr>
        <w:t xml:space="preserve">there are some problem with shipping system  and it is better to reconsider it. For example, the furniture goods like tables has the highest </w:t>
      </w:r>
      <w:r w:rsidR="003D7494" w:rsidRPr="003D7494">
        <w:rPr>
          <w:rFonts w:asciiTheme="minorHAnsi" w:eastAsiaTheme="minorHAnsi" w:hAnsiTheme="minorHAnsi" w:cstheme="minorBidi"/>
          <w:lang w:val="en-US" w:eastAsia="en-US"/>
        </w:rPr>
        <w:t>shipping</w:t>
      </w:r>
      <w:r w:rsidR="00665A75" w:rsidRPr="003D7494">
        <w:rPr>
          <w:rFonts w:asciiTheme="minorHAnsi" w:eastAsiaTheme="minorHAnsi" w:hAnsiTheme="minorHAnsi" w:cstheme="minorBidi"/>
          <w:lang w:val="en-US" w:eastAsia="en-US"/>
        </w:rPr>
        <w:t xml:space="preserve"> cost but the </w:t>
      </w:r>
      <w:r w:rsidR="003D7494" w:rsidRPr="003D7494">
        <w:rPr>
          <w:rFonts w:asciiTheme="minorHAnsi" w:eastAsiaTheme="minorHAnsi" w:hAnsiTheme="minorHAnsi" w:cstheme="minorBidi"/>
          <w:lang w:val="en-US" w:eastAsia="en-US"/>
        </w:rPr>
        <w:t>tables sub-category is not very profitable. This cost can be reduced by organizing a local storage for the most popular goods.</w:t>
      </w:r>
    </w:p>
    <w:p w14:paraId="4CD85BAC" w14:textId="502E6673" w:rsidR="009B0EAB" w:rsidRPr="003D7494" w:rsidRDefault="009B0EAB" w:rsidP="003D7494">
      <w:pPr>
        <w:pStyle w:val="a7"/>
        <w:spacing w:before="0" w:beforeAutospacing="0" w:after="0" w:afterAutospacing="0" w:line="360" w:lineRule="auto"/>
        <w:rPr>
          <w:rFonts w:asciiTheme="minorHAnsi" w:eastAsiaTheme="minorHAnsi" w:hAnsiTheme="minorHAnsi" w:cstheme="minorBidi"/>
          <w:lang w:val="en-US" w:eastAsia="en-US"/>
        </w:rPr>
      </w:pPr>
    </w:p>
    <w:p w14:paraId="27DEEC9F" w14:textId="27CEAFAC" w:rsidR="009B0EAB" w:rsidRDefault="009B0EAB" w:rsidP="00B125B6">
      <w:pPr>
        <w:pStyle w:val="11"/>
        <w:rPr>
          <w:rFonts w:eastAsiaTheme="minorHAnsi"/>
        </w:rPr>
      </w:pPr>
      <w:bookmarkStart w:id="18" w:name="_Toc99377728"/>
      <w:bookmarkStart w:id="19" w:name="_Toc99377800"/>
      <w:r>
        <w:rPr>
          <w:rFonts w:eastAsiaTheme="minorHAnsi"/>
        </w:rPr>
        <w:t>References:</w:t>
      </w:r>
      <w:bookmarkEnd w:id="18"/>
      <w:bookmarkEnd w:id="19"/>
      <w:r>
        <w:rPr>
          <w:rFonts w:eastAsiaTheme="minorHAnsi"/>
        </w:rPr>
        <w:t xml:space="preserve"> </w:t>
      </w:r>
    </w:p>
    <w:p w14:paraId="3F3623BD" w14:textId="6743E08B" w:rsidR="00AC2A51" w:rsidRPr="00AC2A51" w:rsidRDefault="00AC2A51" w:rsidP="00B125B6">
      <w:pPr>
        <w:pStyle w:val="11"/>
        <w:rPr>
          <w:rFonts w:eastAsiaTheme="minorHAnsi"/>
          <w:b w:val="0"/>
          <w:bCs/>
        </w:rPr>
      </w:pPr>
      <w:hyperlink r:id="rId13" w:history="1">
        <w:r w:rsidRPr="00AC2A51">
          <w:rPr>
            <w:rStyle w:val="a9"/>
            <w:rFonts w:eastAsiaTheme="minorHAnsi"/>
            <w:b w:val="0"/>
            <w:bCs/>
          </w:rPr>
          <w:t>https://medium.com/@carsonzhou/earlier-this-semester-i-started-tableau-8cb2d2812228</w:t>
        </w:r>
      </w:hyperlink>
    </w:p>
    <w:p w14:paraId="036B9DB6" w14:textId="0DC7C2C7" w:rsidR="00AC2A51" w:rsidRDefault="00AC2A51" w:rsidP="00B125B6">
      <w:pPr>
        <w:pStyle w:val="11"/>
        <w:rPr>
          <w:rFonts w:eastAsiaTheme="minorHAnsi"/>
          <w:b w:val="0"/>
          <w:bCs/>
        </w:rPr>
      </w:pPr>
      <w:hyperlink r:id="rId14" w:history="1">
        <w:r w:rsidRPr="00AC2A51">
          <w:rPr>
            <w:rStyle w:val="a9"/>
            <w:rFonts w:eastAsiaTheme="minorHAnsi"/>
            <w:b w:val="0"/>
            <w:bCs/>
          </w:rPr>
          <w:t>https://penpath.com/resources/best-ecommerce-dashboards/</w:t>
        </w:r>
      </w:hyperlink>
    </w:p>
    <w:p w14:paraId="4387F248" w14:textId="49A20290" w:rsidR="00E37B39" w:rsidRDefault="00E37B39" w:rsidP="00B125B6">
      <w:pPr>
        <w:pStyle w:val="11"/>
        <w:rPr>
          <w:rFonts w:eastAsiaTheme="minorHAnsi"/>
          <w:b w:val="0"/>
          <w:bCs/>
        </w:rPr>
      </w:pPr>
      <w:hyperlink r:id="rId15" w:history="1">
        <w:r w:rsidRPr="008D2F16">
          <w:rPr>
            <w:rStyle w:val="a9"/>
            <w:rFonts w:eastAsiaTheme="minorHAnsi"/>
            <w:b w:val="0"/>
            <w:bCs/>
          </w:rPr>
          <w:t>https://public.tableau.com/app/profile/vishal.malo/viz/BrazilianE-Commerce/BrazilianE-CommerceStory_1</w:t>
        </w:r>
      </w:hyperlink>
    </w:p>
    <w:p w14:paraId="37175F3A" w14:textId="77777777" w:rsidR="00E37B39" w:rsidRDefault="00E37B39" w:rsidP="00B125B6">
      <w:pPr>
        <w:pStyle w:val="11"/>
        <w:rPr>
          <w:rFonts w:eastAsiaTheme="minorHAnsi"/>
          <w:b w:val="0"/>
          <w:bCs/>
        </w:rPr>
      </w:pPr>
    </w:p>
    <w:p w14:paraId="75713F38" w14:textId="77777777" w:rsidR="00AC2A51" w:rsidRPr="00AC2A51" w:rsidRDefault="00AC2A51" w:rsidP="00B125B6">
      <w:pPr>
        <w:pStyle w:val="11"/>
        <w:rPr>
          <w:rFonts w:eastAsiaTheme="minorHAnsi"/>
          <w:b w:val="0"/>
          <w:bCs/>
        </w:rPr>
      </w:pPr>
    </w:p>
    <w:p w14:paraId="1F33813C" w14:textId="77777777" w:rsidR="00AC2A51" w:rsidRDefault="00AC2A51" w:rsidP="00B125B6">
      <w:pPr>
        <w:pStyle w:val="11"/>
        <w:rPr>
          <w:rFonts w:eastAsiaTheme="minorHAnsi"/>
        </w:rPr>
      </w:pPr>
    </w:p>
    <w:p w14:paraId="160EFFF5" w14:textId="587E1AD1" w:rsidR="009B0EAB" w:rsidRDefault="009B0EAB" w:rsidP="00D165F2">
      <w:pPr>
        <w:pStyle w:val="a7"/>
        <w:spacing w:before="0" w:beforeAutospacing="0" w:after="0" w:afterAutospacing="0"/>
        <w:rPr>
          <w:rFonts w:eastAsiaTheme="minorHAnsi"/>
          <w:sz w:val="26"/>
          <w:szCs w:val="26"/>
          <w:lang w:val="en-US" w:eastAsia="en-US"/>
        </w:rPr>
      </w:pPr>
    </w:p>
    <w:p w14:paraId="78D7A255" w14:textId="77777777" w:rsidR="009B0EAB" w:rsidRPr="009B0EAB" w:rsidRDefault="009B0EAB" w:rsidP="00D165F2">
      <w:pPr>
        <w:pStyle w:val="a7"/>
        <w:spacing w:before="0" w:beforeAutospacing="0" w:after="0" w:afterAutospacing="0"/>
        <w:rPr>
          <w:rFonts w:eastAsiaTheme="minorHAnsi"/>
          <w:sz w:val="26"/>
          <w:szCs w:val="26"/>
          <w:lang w:val="en-US" w:eastAsia="en-US"/>
        </w:rPr>
      </w:pPr>
    </w:p>
    <w:p w14:paraId="173EF30C" w14:textId="77777777" w:rsidR="00BF2BCB" w:rsidRPr="0096741F" w:rsidRDefault="00BF2BCB" w:rsidP="00D165F2">
      <w:pPr>
        <w:pStyle w:val="a7"/>
        <w:spacing w:before="0" w:beforeAutospacing="0" w:after="0" w:afterAutospacing="0"/>
        <w:rPr>
          <w:rFonts w:eastAsiaTheme="minorHAnsi"/>
          <w:sz w:val="26"/>
          <w:szCs w:val="26"/>
          <w:lang w:val="en-US" w:eastAsia="en-US"/>
        </w:rPr>
      </w:pPr>
    </w:p>
    <w:sectPr w:rsidR="00BF2BCB" w:rsidRPr="0096741F" w:rsidSect="00091DE9">
      <w:footerReference w:type="even" r:id="rId16"/>
      <w:footerReference w:type="default" r:id="rId17"/>
      <w:pgSz w:w="12240" w:h="15840"/>
      <w:pgMar w:top="1134" w:right="850" w:bottom="1134" w:left="1701" w:header="227" w:footer="283"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9C135" w14:textId="77777777" w:rsidR="00452501" w:rsidRDefault="00452501" w:rsidP="00091DE9">
      <w:r>
        <w:separator/>
      </w:r>
    </w:p>
  </w:endnote>
  <w:endnote w:type="continuationSeparator" w:id="0">
    <w:p w14:paraId="0808ED89" w14:textId="77777777" w:rsidR="00452501" w:rsidRDefault="00452501" w:rsidP="00091D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1156686497"/>
      <w:docPartObj>
        <w:docPartGallery w:val="Page Numbers (Bottom of Page)"/>
        <w:docPartUnique/>
      </w:docPartObj>
    </w:sdtPr>
    <w:sdtContent>
      <w:p w14:paraId="142C773D" w14:textId="259FF36C" w:rsidR="00091DE9" w:rsidRDefault="00091DE9" w:rsidP="008D2F16">
        <w:pPr>
          <w:pStyle w:val="ab"/>
          <w:framePr w:wrap="none" w:vAnchor="text" w:hAnchor="margin" w:xAlign="right" w:y="1"/>
          <w:rPr>
            <w:rStyle w:val="ad"/>
          </w:rPr>
        </w:pPr>
        <w:r>
          <w:rPr>
            <w:rStyle w:val="ad"/>
          </w:rPr>
          <w:fldChar w:fldCharType="begin"/>
        </w:r>
        <w:r>
          <w:rPr>
            <w:rStyle w:val="ad"/>
          </w:rPr>
          <w:instrText xml:space="preserve"> PAGE </w:instrText>
        </w:r>
        <w:r>
          <w:rPr>
            <w:rStyle w:val="ad"/>
          </w:rPr>
          <w:fldChar w:fldCharType="end"/>
        </w:r>
      </w:p>
    </w:sdtContent>
  </w:sdt>
  <w:p w14:paraId="10F4A361" w14:textId="77777777" w:rsidR="00091DE9" w:rsidRDefault="00091DE9" w:rsidP="00091DE9">
    <w:pPr>
      <w:pStyle w:val="ab"/>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d"/>
      </w:rPr>
      <w:id w:val="1409355268"/>
      <w:docPartObj>
        <w:docPartGallery w:val="Page Numbers (Bottom of Page)"/>
        <w:docPartUnique/>
      </w:docPartObj>
    </w:sdtPr>
    <w:sdtContent>
      <w:p w14:paraId="754F8CC1" w14:textId="3C18EA69" w:rsidR="00091DE9" w:rsidRDefault="00091DE9" w:rsidP="008D2F16">
        <w:pPr>
          <w:pStyle w:val="ab"/>
          <w:framePr w:wrap="none" w:vAnchor="text" w:hAnchor="margin" w:xAlign="right" w:y="1"/>
          <w:rPr>
            <w:rStyle w:val="ad"/>
          </w:rPr>
        </w:pPr>
        <w:r>
          <w:rPr>
            <w:rStyle w:val="ad"/>
          </w:rPr>
          <w:fldChar w:fldCharType="begin"/>
        </w:r>
        <w:r>
          <w:rPr>
            <w:rStyle w:val="ad"/>
          </w:rPr>
          <w:instrText xml:space="preserve"> PAGE </w:instrText>
        </w:r>
        <w:r>
          <w:rPr>
            <w:rStyle w:val="ad"/>
          </w:rPr>
          <w:fldChar w:fldCharType="separate"/>
        </w:r>
        <w:r>
          <w:rPr>
            <w:rStyle w:val="ad"/>
            <w:noProof/>
          </w:rPr>
          <w:t>2</w:t>
        </w:r>
        <w:r>
          <w:rPr>
            <w:rStyle w:val="ad"/>
          </w:rPr>
          <w:fldChar w:fldCharType="end"/>
        </w:r>
      </w:p>
    </w:sdtContent>
  </w:sdt>
  <w:p w14:paraId="2494A375" w14:textId="6DB1BA35" w:rsidR="00091DE9" w:rsidRDefault="00091DE9" w:rsidP="00091DE9">
    <w:pPr>
      <w:pStyle w:val="ab"/>
      <w:ind w:right="360"/>
    </w:pPr>
    <w:r w:rsidRPr="003D7494">
      <w:rPr>
        <w:szCs w:val="22"/>
        <w:lang w:val="en-US"/>
      </w:rPr>
      <w:t>200693291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A186A" w14:textId="77777777" w:rsidR="00452501" w:rsidRDefault="00452501" w:rsidP="00091DE9">
      <w:r>
        <w:separator/>
      </w:r>
    </w:p>
  </w:footnote>
  <w:footnote w:type="continuationSeparator" w:id="0">
    <w:p w14:paraId="0E113B66" w14:textId="77777777" w:rsidR="00452501" w:rsidRDefault="00452501" w:rsidP="00091D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7659B"/>
    <w:multiLevelType w:val="hybridMultilevel"/>
    <w:tmpl w:val="D2EC36AA"/>
    <w:lvl w:ilvl="0" w:tplc="0419000F">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1" w15:restartNumberingAfterBreak="0">
    <w:nsid w:val="68B414DA"/>
    <w:multiLevelType w:val="multilevel"/>
    <w:tmpl w:val="6D6A0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DC96C04"/>
    <w:multiLevelType w:val="hybridMultilevel"/>
    <w:tmpl w:val="DF5211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499003810">
    <w:abstractNumId w:val="1"/>
  </w:num>
  <w:num w:numId="2" w16cid:durableId="586502795">
    <w:abstractNumId w:val="0"/>
  </w:num>
  <w:num w:numId="3" w16cid:durableId="1869853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577"/>
    <w:rsid w:val="000128D4"/>
    <w:rsid w:val="00044AB9"/>
    <w:rsid w:val="000667A4"/>
    <w:rsid w:val="00091DE9"/>
    <w:rsid w:val="0017700C"/>
    <w:rsid w:val="00270EB1"/>
    <w:rsid w:val="00275A22"/>
    <w:rsid w:val="002F1617"/>
    <w:rsid w:val="00311853"/>
    <w:rsid w:val="00351F2C"/>
    <w:rsid w:val="00357577"/>
    <w:rsid w:val="003715C5"/>
    <w:rsid w:val="003940BC"/>
    <w:rsid w:val="003948E0"/>
    <w:rsid w:val="003B4A0A"/>
    <w:rsid w:val="003C6438"/>
    <w:rsid w:val="003D7494"/>
    <w:rsid w:val="003E3825"/>
    <w:rsid w:val="0042539B"/>
    <w:rsid w:val="00443A89"/>
    <w:rsid w:val="00452501"/>
    <w:rsid w:val="00472BF7"/>
    <w:rsid w:val="004E2BAE"/>
    <w:rsid w:val="005137B5"/>
    <w:rsid w:val="005649CF"/>
    <w:rsid w:val="00580C4E"/>
    <w:rsid w:val="006205EF"/>
    <w:rsid w:val="006239E8"/>
    <w:rsid w:val="00642F90"/>
    <w:rsid w:val="006445F5"/>
    <w:rsid w:val="00665A75"/>
    <w:rsid w:val="0071391D"/>
    <w:rsid w:val="00760FB1"/>
    <w:rsid w:val="007E5B88"/>
    <w:rsid w:val="00807503"/>
    <w:rsid w:val="0082023D"/>
    <w:rsid w:val="00876A99"/>
    <w:rsid w:val="00901C1F"/>
    <w:rsid w:val="00934020"/>
    <w:rsid w:val="00965AA9"/>
    <w:rsid w:val="0096741F"/>
    <w:rsid w:val="00991E04"/>
    <w:rsid w:val="00994658"/>
    <w:rsid w:val="009B0EAB"/>
    <w:rsid w:val="009C72F2"/>
    <w:rsid w:val="00AA03C3"/>
    <w:rsid w:val="00AC2A51"/>
    <w:rsid w:val="00AF7029"/>
    <w:rsid w:val="00B125B6"/>
    <w:rsid w:val="00B224A1"/>
    <w:rsid w:val="00B6082A"/>
    <w:rsid w:val="00BD20EF"/>
    <w:rsid w:val="00BF2BCB"/>
    <w:rsid w:val="00C17EDE"/>
    <w:rsid w:val="00C4458A"/>
    <w:rsid w:val="00C5257A"/>
    <w:rsid w:val="00CC163D"/>
    <w:rsid w:val="00CE32EF"/>
    <w:rsid w:val="00CE6708"/>
    <w:rsid w:val="00D165F2"/>
    <w:rsid w:val="00D1699E"/>
    <w:rsid w:val="00D34813"/>
    <w:rsid w:val="00D805E2"/>
    <w:rsid w:val="00DC42E5"/>
    <w:rsid w:val="00E37B39"/>
    <w:rsid w:val="00E470FA"/>
    <w:rsid w:val="00EF7D02"/>
    <w:rsid w:val="00EF7FED"/>
    <w:rsid w:val="00F770D9"/>
    <w:rsid w:val="00FE5D1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50BF5"/>
  <w15:chartTrackingRefBased/>
  <w15:docId w15:val="{E0B4673A-52E9-884F-A101-E31C83793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1391D"/>
    <w:rPr>
      <w:sz w:val="22"/>
    </w:rPr>
  </w:style>
  <w:style w:type="paragraph" w:styleId="1">
    <w:name w:val="heading 1"/>
    <w:basedOn w:val="a"/>
    <w:next w:val="a"/>
    <w:link w:val="10"/>
    <w:uiPriority w:val="9"/>
    <w:qFormat/>
    <w:rsid w:val="00B125B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137B5"/>
    <w:pPr>
      <w:keepNext/>
      <w:keepLines/>
      <w:spacing w:before="40"/>
      <w:outlineLvl w:val="1"/>
    </w:pPr>
    <w:rPr>
      <w:rFonts w:asciiTheme="majorHAnsi" w:eastAsiaTheme="majorEastAsia" w:hAnsiTheme="majorHAnsi" w:cstheme="majorBidi"/>
      <w:color w:val="2F5496" w:themeColor="accent1" w:themeShade="BF"/>
      <w:sz w:val="26"/>
      <w:szCs w:val="26"/>
      <w:lang w:eastAsia="ru-RU"/>
    </w:rPr>
  </w:style>
  <w:style w:type="paragraph" w:styleId="3">
    <w:name w:val="heading 3"/>
    <w:basedOn w:val="a"/>
    <w:next w:val="a"/>
    <w:link w:val="30"/>
    <w:uiPriority w:val="9"/>
    <w:semiHidden/>
    <w:unhideWhenUsed/>
    <w:qFormat/>
    <w:rsid w:val="00991E04"/>
    <w:pPr>
      <w:keepNext/>
      <w:keepLines/>
      <w:spacing w:before="40"/>
      <w:outlineLvl w:val="2"/>
    </w:pPr>
    <w:rPr>
      <w:rFonts w:asciiTheme="majorHAnsi" w:eastAsiaTheme="majorEastAsia" w:hAnsiTheme="majorHAnsi" w:cstheme="majorBidi"/>
      <w:color w:val="1F3763" w:themeColor="accent1" w:themeShade="7F"/>
      <w:sz w:val="24"/>
    </w:rPr>
  </w:style>
  <w:style w:type="paragraph" w:styleId="4">
    <w:name w:val="heading 4"/>
    <w:basedOn w:val="a"/>
    <w:next w:val="a"/>
    <w:link w:val="40"/>
    <w:uiPriority w:val="9"/>
    <w:semiHidden/>
    <w:unhideWhenUsed/>
    <w:qFormat/>
    <w:rsid w:val="00991E0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357577"/>
    <w:pPr>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35757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57577"/>
    <w:pPr>
      <w:numPr>
        <w:ilvl w:val="1"/>
      </w:numPr>
      <w:spacing w:after="160"/>
    </w:pPr>
    <w:rPr>
      <w:rFonts w:eastAsiaTheme="minorEastAsia"/>
      <w:color w:val="5A5A5A" w:themeColor="text1" w:themeTint="A5"/>
      <w:spacing w:val="15"/>
      <w:szCs w:val="22"/>
    </w:rPr>
  </w:style>
  <w:style w:type="character" w:customStyle="1" w:styleId="a6">
    <w:name w:val="Подзаголовок Знак"/>
    <w:basedOn w:val="a0"/>
    <w:link w:val="a5"/>
    <w:uiPriority w:val="11"/>
    <w:rsid w:val="00357577"/>
    <w:rPr>
      <w:rFonts w:eastAsiaTheme="minorEastAsia"/>
      <w:color w:val="5A5A5A" w:themeColor="text1" w:themeTint="A5"/>
      <w:spacing w:val="15"/>
      <w:sz w:val="22"/>
      <w:szCs w:val="22"/>
    </w:rPr>
  </w:style>
  <w:style w:type="paragraph" w:styleId="a7">
    <w:name w:val="Normal (Web)"/>
    <w:basedOn w:val="a"/>
    <w:uiPriority w:val="99"/>
    <w:unhideWhenUsed/>
    <w:rsid w:val="009C72F2"/>
    <w:pPr>
      <w:spacing w:before="100" w:beforeAutospacing="1" w:after="100" w:afterAutospacing="1"/>
    </w:pPr>
    <w:rPr>
      <w:rFonts w:ascii="Times New Roman" w:eastAsia="Times New Roman" w:hAnsi="Times New Roman" w:cs="Times New Roman"/>
      <w:lang w:eastAsia="ru-RU"/>
    </w:rPr>
  </w:style>
  <w:style w:type="character" w:customStyle="1" w:styleId="20">
    <w:name w:val="Заголовок 2 Знак"/>
    <w:basedOn w:val="a0"/>
    <w:link w:val="2"/>
    <w:uiPriority w:val="9"/>
    <w:rsid w:val="005137B5"/>
    <w:rPr>
      <w:rFonts w:asciiTheme="majorHAnsi" w:eastAsiaTheme="majorEastAsia" w:hAnsiTheme="majorHAnsi" w:cstheme="majorBidi"/>
      <w:color w:val="2F5496" w:themeColor="accent1" w:themeShade="BF"/>
      <w:sz w:val="26"/>
      <w:szCs w:val="26"/>
      <w:lang w:eastAsia="ru-RU"/>
    </w:rPr>
  </w:style>
  <w:style w:type="paragraph" w:styleId="a8">
    <w:name w:val="List Paragraph"/>
    <w:basedOn w:val="a"/>
    <w:uiPriority w:val="34"/>
    <w:qFormat/>
    <w:rsid w:val="00807503"/>
    <w:pPr>
      <w:ind w:left="720"/>
      <w:contextualSpacing/>
    </w:pPr>
  </w:style>
  <w:style w:type="paragraph" w:customStyle="1" w:styleId="11">
    <w:name w:val="Мой стиль 1"/>
    <w:basedOn w:val="a7"/>
    <w:qFormat/>
    <w:rsid w:val="0071391D"/>
    <w:pPr>
      <w:spacing w:before="460" w:after="460"/>
    </w:pPr>
    <w:rPr>
      <w:rFonts w:asciiTheme="minorHAnsi" w:hAnsiTheme="minorHAnsi" w:cstheme="minorHAnsi"/>
      <w:b/>
      <w:color w:val="000000" w:themeColor="text1"/>
      <w:szCs w:val="28"/>
      <w:lang w:val="en-US"/>
    </w:rPr>
  </w:style>
  <w:style w:type="character" w:customStyle="1" w:styleId="10">
    <w:name w:val="Заголовок 1 Знак"/>
    <w:basedOn w:val="a0"/>
    <w:link w:val="1"/>
    <w:uiPriority w:val="9"/>
    <w:rsid w:val="00B125B6"/>
    <w:rPr>
      <w:rFonts w:asciiTheme="majorHAnsi" w:eastAsiaTheme="majorEastAsia" w:hAnsiTheme="majorHAnsi" w:cstheme="majorBidi"/>
      <w:color w:val="2F5496" w:themeColor="accent1" w:themeShade="BF"/>
      <w:sz w:val="32"/>
      <w:szCs w:val="32"/>
    </w:rPr>
  </w:style>
  <w:style w:type="paragraph" w:styleId="12">
    <w:name w:val="toc 1"/>
    <w:basedOn w:val="a"/>
    <w:next w:val="a"/>
    <w:autoRedefine/>
    <w:uiPriority w:val="39"/>
    <w:unhideWhenUsed/>
    <w:rsid w:val="003940BC"/>
    <w:pPr>
      <w:tabs>
        <w:tab w:val="right" w:leader="dot" w:pos="9679"/>
      </w:tabs>
      <w:spacing w:after="100"/>
    </w:pPr>
    <w:rPr>
      <w:sz w:val="30"/>
      <w:szCs w:val="30"/>
      <w:lang w:val="en-US"/>
    </w:rPr>
  </w:style>
  <w:style w:type="character" w:styleId="a9">
    <w:name w:val="Hyperlink"/>
    <w:basedOn w:val="a0"/>
    <w:uiPriority w:val="99"/>
    <w:unhideWhenUsed/>
    <w:rsid w:val="00B125B6"/>
    <w:rPr>
      <w:color w:val="0563C1" w:themeColor="hyperlink"/>
      <w:u w:val="single"/>
    </w:rPr>
  </w:style>
  <w:style w:type="character" w:customStyle="1" w:styleId="30">
    <w:name w:val="Заголовок 3 Знак"/>
    <w:basedOn w:val="a0"/>
    <w:link w:val="3"/>
    <w:uiPriority w:val="9"/>
    <w:semiHidden/>
    <w:rsid w:val="00991E04"/>
    <w:rPr>
      <w:rFonts w:asciiTheme="majorHAnsi" w:eastAsiaTheme="majorEastAsia" w:hAnsiTheme="majorHAnsi" w:cstheme="majorBidi"/>
      <w:color w:val="1F3763" w:themeColor="accent1" w:themeShade="7F"/>
    </w:rPr>
  </w:style>
  <w:style w:type="character" w:customStyle="1" w:styleId="40">
    <w:name w:val="Заголовок 4 Знак"/>
    <w:basedOn w:val="a0"/>
    <w:link w:val="4"/>
    <w:uiPriority w:val="9"/>
    <w:semiHidden/>
    <w:rsid w:val="00991E04"/>
    <w:rPr>
      <w:rFonts w:asciiTheme="majorHAnsi" w:eastAsiaTheme="majorEastAsia" w:hAnsiTheme="majorHAnsi" w:cstheme="majorBidi"/>
      <w:i/>
      <w:iCs/>
      <w:color w:val="2F5496" w:themeColor="accent1" w:themeShade="BF"/>
      <w:sz w:val="22"/>
    </w:rPr>
  </w:style>
  <w:style w:type="character" w:styleId="aa">
    <w:name w:val="Unresolved Mention"/>
    <w:basedOn w:val="a0"/>
    <w:uiPriority w:val="99"/>
    <w:semiHidden/>
    <w:unhideWhenUsed/>
    <w:rsid w:val="00AC2A51"/>
    <w:rPr>
      <w:color w:val="605E5C"/>
      <w:shd w:val="clear" w:color="auto" w:fill="E1DFDD"/>
    </w:rPr>
  </w:style>
  <w:style w:type="paragraph" w:styleId="ab">
    <w:name w:val="footer"/>
    <w:basedOn w:val="a"/>
    <w:link w:val="ac"/>
    <w:uiPriority w:val="99"/>
    <w:unhideWhenUsed/>
    <w:rsid w:val="00091DE9"/>
    <w:pPr>
      <w:tabs>
        <w:tab w:val="center" w:pos="4677"/>
        <w:tab w:val="right" w:pos="9355"/>
      </w:tabs>
    </w:pPr>
  </w:style>
  <w:style w:type="character" w:customStyle="1" w:styleId="ac">
    <w:name w:val="Нижний колонтитул Знак"/>
    <w:basedOn w:val="a0"/>
    <w:link w:val="ab"/>
    <w:uiPriority w:val="99"/>
    <w:rsid w:val="00091DE9"/>
    <w:rPr>
      <w:sz w:val="22"/>
    </w:rPr>
  </w:style>
  <w:style w:type="character" w:styleId="ad">
    <w:name w:val="page number"/>
    <w:basedOn w:val="a0"/>
    <w:uiPriority w:val="99"/>
    <w:semiHidden/>
    <w:unhideWhenUsed/>
    <w:rsid w:val="00091DE9"/>
  </w:style>
  <w:style w:type="paragraph" w:styleId="ae">
    <w:name w:val="header"/>
    <w:basedOn w:val="a"/>
    <w:link w:val="af"/>
    <w:uiPriority w:val="99"/>
    <w:unhideWhenUsed/>
    <w:rsid w:val="00091DE9"/>
    <w:pPr>
      <w:tabs>
        <w:tab w:val="center" w:pos="4677"/>
        <w:tab w:val="right" w:pos="9355"/>
      </w:tabs>
    </w:pPr>
  </w:style>
  <w:style w:type="character" w:customStyle="1" w:styleId="af">
    <w:name w:val="Верхний колонтитул Знак"/>
    <w:basedOn w:val="a0"/>
    <w:link w:val="ae"/>
    <w:uiPriority w:val="99"/>
    <w:rsid w:val="00091DE9"/>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326833">
      <w:bodyDiv w:val="1"/>
      <w:marLeft w:val="0"/>
      <w:marRight w:val="0"/>
      <w:marTop w:val="0"/>
      <w:marBottom w:val="0"/>
      <w:divBdr>
        <w:top w:val="none" w:sz="0" w:space="0" w:color="auto"/>
        <w:left w:val="none" w:sz="0" w:space="0" w:color="auto"/>
        <w:bottom w:val="none" w:sz="0" w:space="0" w:color="auto"/>
        <w:right w:val="none" w:sz="0" w:space="0" w:color="auto"/>
      </w:divBdr>
      <w:divsChild>
        <w:div w:id="25183727">
          <w:marLeft w:val="0"/>
          <w:marRight w:val="0"/>
          <w:marTop w:val="0"/>
          <w:marBottom w:val="0"/>
          <w:divBdr>
            <w:top w:val="none" w:sz="0" w:space="0" w:color="auto"/>
            <w:left w:val="none" w:sz="0" w:space="0" w:color="auto"/>
            <w:bottom w:val="none" w:sz="0" w:space="0" w:color="auto"/>
            <w:right w:val="none" w:sz="0" w:space="0" w:color="auto"/>
          </w:divBdr>
          <w:divsChild>
            <w:div w:id="705325564">
              <w:marLeft w:val="0"/>
              <w:marRight w:val="0"/>
              <w:marTop w:val="0"/>
              <w:marBottom w:val="0"/>
              <w:divBdr>
                <w:top w:val="none" w:sz="0" w:space="0" w:color="auto"/>
                <w:left w:val="none" w:sz="0" w:space="0" w:color="auto"/>
                <w:bottom w:val="none" w:sz="0" w:space="0" w:color="auto"/>
                <w:right w:val="none" w:sz="0" w:space="0" w:color="auto"/>
              </w:divBdr>
              <w:divsChild>
                <w:div w:id="207651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982339">
      <w:bodyDiv w:val="1"/>
      <w:marLeft w:val="0"/>
      <w:marRight w:val="0"/>
      <w:marTop w:val="0"/>
      <w:marBottom w:val="0"/>
      <w:divBdr>
        <w:top w:val="none" w:sz="0" w:space="0" w:color="auto"/>
        <w:left w:val="none" w:sz="0" w:space="0" w:color="auto"/>
        <w:bottom w:val="none" w:sz="0" w:space="0" w:color="auto"/>
        <w:right w:val="none" w:sz="0" w:space="0" w:color="auto"/>
      </w:divBdr>
      <w:divsChild>
        <w:div w:id="168179930">
          <w:marLeft w:val="0"/>
          <w:marRight w:val="0"/>
          <w:marTop w:val="0"/>
          <w:marBottom w:val="0"/>
          <w:divBdr>
            <w:top w:val="none" w:sz="0" w:space="0" w:color="auto"/>
            <w:left w:val="none" w:sz="0" w:space="0" w:color="auto"/>
            <w:bottom w:val="none" w:sz="0" w:space="0" w:color="auto"/>
            <w:right w:val="none" w:sz="0" w:space="0" w:color="auto"/>
          </w:divBdr>
        </w:div>
      </w:divsChild>
    </w:div>
    <w:div w:id="716047574">
      <w:bodyDiv w:val="1"/>
      <w:marLeft w:val="0"/>
      <w:marRight w:val="0"/>
      <w:marTop w:val="0"/>
      <w:marBottom w:val="0"/>
      <w:divBdr>
        <w:top w:val="none" w:sz="0" w:space="0" w:color="auto"/>
        <w:left w:val="none" w:sz="0" w:space="0" w:color="auto"/>
        <w:bottom w:val="none" w:sz="0" w:space="0" w:color="auto"/>
        <w:right w:val="none" w:sz="0" w:space="0" w:color="auto"/>
      </w:divBdr>
    </w:div>
    <w:div w:id="893002271">
      <w:bodyDiv w:val="1"/>
      <w:marLeft w:val="0"/>
      <w:marRight w:val="0"/>
      <w:marTop w:val="0"/>
      <w:marBottom w:val="0"/>
      <w:divBdr>
        <w:top w:val="none" w:sz="0" w:space="0" w:color="auto"/>
        <w:left w:val="none" w:sz="0" w:space="0" w:color="auto"/>
        <w:bottom w:val="none" w:sz="0" w:space="0" w:color="auto"/>
        <w:right w:val="none" w:sz="0" w:space="0" w:color="auto"/>
      </w:divBdr>
      <w:divsChild>
        <w:div w:id="1712412282">
          <w:marLeft w:val="0"/>
          <w:marRight w:val="0"/>
          <w:marTop w:val="0"/>
          <w:marBottom w:val="0"/>
          <w:divBdr>
            <w:top w:val="none" w:sz="0" w:space="0" w:color="auto"/>
            <w:left w:val="none" w:sz="0" w:space="0" w:color="auto"/>
            <w:bottom w:val="none" w:sz="0" w:space="0" w:color="auto"/>
            <w:right w:val="none" w:sz="0" w:space="0" w:color="auto"/>
          </w:divBdr>
          <w:divsChild>
            <w:div w:id="184707969">
              <w:marLeft w:val="0"/>
              <w:marRight w:val="0"/>
              <w:marTop w:val="0"/>
              <w:marBottom w:val="0"/>
              <w:divBdr>
                <w:top w:val="none" w:sz="0" w:space="0" w:color="auto"/>
                <w:left w:val="none" w:sz="0" w:space="0" w:color="auto"/>
                <w:bottom w:val="none" w:sz="0" w:space="0" w:color="auto"/>
                <w:right w:val="none" w:sz="0" w:space="0" w:color="auto"/>
              </w:divBdr>
              <w:divsChild>
                <w:div w:id="110877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768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medium.com/@carsonzhou/earlier-this-semester-i-started-tableau-8cb2d2812228"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public.tableau.com/app/profile/vishal.malo/viz/BrazilianE-Commerce/BrazilianE-CommerceStory_1" TargetMode="External"/><Relationship Id="rId10" Type="http://schemas.openxmlformats.org/officeDocument/2006/relationships/image" Target="media/image3.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s://penpath.com/resources/best-ecommerce-dashboard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A77440-F792-954B-8804-FBFA1F099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Pages>
  <Words>1245</Words>
  <Characters>7103</Characters>
  <Application>Microsoft Office Word</Application>
  <DocSecurity>0</DocSecurity>
  <Lines>59</Lines>
  <Paragraphs>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2022-03-28T14:33:00Z</dcterms:created>
  <dcterms:modified xsi:type="dcterms:W3CDTF">2022-03-28T15:19:00Z</dcterms:modified>
</cp:coreProperties>
</file>